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EC4AC" w14:textId="295B5766" w:rsidR="00E74ECD" w:rsidRPr="00757745" w:rsidRDefault="00226E1F" w:rsidP="00E74ECD">
      <w:pPr>
        <w:pStyle w:val="Style1"/>
        <w:jc w:val="center"/>
        <w:rPr>
          <w:rFonts w:cs="Arial"/>
          <w:b/>
        </w:rPr>
      </w:pPr>
      <w:bookmarkStart w:id="0" w:name="OLE_LINK33"/>
      <w:bookmarkStart w:id="1" w:name="OLE_LINK34"/>
      <w:bookmarkStart w:id="2" w:name="OLE_LINK67"/>
      <w:bookmarkStart w:id="3" w:name="OLE_LINK18"/>
      <w:bookmarkStart w:id="4" w:name="OLE_LINK19"/>
      <w:r>
        <w:rPr>
          <w:rFonts w:cs="Arial"/>
          <w:b/>
        </w:rPr>
        <w:t>27</w:t>
      </w:r>
      <w:r w:rsidR="0038619A">
        <w:rPr>
          <w:rFonts w:cs="Arial"/>
          <w:b/>
        </w:rPr>
        <w:t xml:space="preserve"> August</w:t>
      </w:r>
      <w:r w:rsidR="00B45E17">
        <w:rPr>
          <w:rFonts w:cs="Arial"/>
          <w:b/>
        </w:rPr>
        <w:t xml:space="preserve"> 2020</w:t>
      </w:r>
    </w:p>
    <w:bookmarkEnd w:id="0"/>
    <w:bookmarkEnd w:id="1"/>
    <w:p w14:paraId="27DBDA3F" w14:textId="7001F3EC" w:rsidR="00E74ECD" w:rsidRDefault="00596F5A" w:rsidP="00E74ECD">
      <w:pPr>
        <w:pStyle w:val="Style1"/>
        <w:jc w:val="center"/>
        <w:rPr>
          <w:rFonts w:cs="Arial"/>
          <w:b/>
        </w:rPr>
      </w:pPr>
      <w:r>
        <w:rPr>
          <w:rFonts w:cs="Arial"/>
          <w:b/>
        </w:rPr>
        <w:t xml:space="preserve">Review of </w:t>
      </w:r>
      <w:r w:rsidR="0038619A">
        <w:rPr>
          <w:rFonts w:cs="Arial"/>
          <w:b/>
        </w:rPr>
        <w:t>July</w:t>
      </w:r>
      <w:r w:rsidR="007B7F77">
        <w:rPr>
          <w:rFonts w:cs="Arial"/>
          <w:b/>
        </w:rPr>
        <w:t xml:space="preserve"> 20</w:t>
      </w:r>
      <w:r w:rsidR="00B45E17">
        <w:rPr>
          <w:rFonts w:cs="Arial"/>
          <w:b/>
        </w:rPr>
        <w:t>20</w:t>
      </w:r>
      <w:r>
        <w:rPr>
          <w:rFonts w:cs="Arial"/>
          <w:b/>
        </w:rPr>
        <w:t xml:space="preserve"> </w:t>
      </w:r>
      <w:r w:rsidR="00226E1F">
        <w:rPr>
          <w:rFonts w:cs="Arial"/>
          <w:b/>
        </w:rPr>
        <w:t>R</w:t>
      </w:r>
      <w:r w:rsidR="00F81346">
        <w:rPr>
          <w:rFonts w:cs="Arial"/>
          <w:b/>
        </w:rPr>
        <w:t>-</w:t>
      </w:r>
      <w:r>
        <w:rPr>
          <w:rFonts w:cs="Arial"/>
          <w:b/>
        </w:rPr>
        <w:t>NRUF Results</w:t>
      </w:r>
    </w:p>
    <w:p w14:paraId="38505B9C" w14:textId="6E7D78DE" w:rsidR="00027AB8" w:rsidRPr="00757745" w:rsidRDefault="006D1C0F" w:rsidP="00E74ECD">
      <w:pPr>
        <w:pStyle w:val="Style1"/>
        <w:jc w:val="center"/>
        <w:rPr>
          <w:rFonts w:cs="Arial"/>
          <w:b/>
        </w:rPr>
      </w:pPr>
      <w:r>
        <w:rPr>
          <w:rFonts w:cs="Arial"/>
          <w:b/>
        </w:rPr>
        <w:t>Joint CSCN &amp; RPC</w:t>
      </w:r>
      <w:r w:rsidR="00226E1F">
        <w:rPr>
          <w:rFonts w:cs="Arial"/>
          <w:b/>
        </w:rPr>
        <w:t>s</w:t>
      </w:r>
      <w:r>
        <w:rPr>
          <w:rFonts w:cs="Arial"/>
          <w:b/>
        </w:rPr>
        <w:t xml:space="preserve">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444EF93D" w14:textId="62586881" w:rsidR="00E74ECD" w:rsidRPr="000D1AE7" w:rsidRDefault="00E74ECD" w:rsidP="00A11F37">
      <w:pPr>
        <w:ind w:firstLine="720"/>
        <w:rPr>
          <w:rFonts w:ascii="Arial" w:hAnsi="Arial" w:cs="Arial"/>
          <w:lang w:val="en-US"/>
        </w:rPr>
      </w:pPr>
      <w:bookmarkStart w:id="5" w:name="OLE_LINK17"/>
      <w:bookmarkStart w:id="6" w:name="OLE_LINK20"/>
      <w:bookmarkStart w:id="7" w:name="OLE_LINK25"/>
      <w:bookmarkStart w:id="8" w:name="OLE_LINK26"/>
      <w:bookmarkStart w:id="9" w:name="OLE_LINK41"/>
      <w:bookmarkStart w:id="10" w:name="OLE_LINK42"/>
      <w:bookmarkStart w:id="11" w:name="OLE_LINK43"/>
      <w:bookmarkStart w:id="12" w:name="OLE_LINK44"/>
      <w:bookmarkStart w:id="13" w:name="OLE_LINK27"/>
      <w:bookmarkStart w:id="14" w:name="OLE_LINK28"/>
      <w:bookmarkStart w:id="15" w:name="OLE_LINK32"/>
      <w:r w:rsidRPr="000D1AE7">
        <w:rPr>
          <w:rFonts w:ascii="Arial" w:hAnsi="Arial" w:cs="Arial"/>
          <w:b/>
        </w:rPr>
        <w:t>Participants:</w:t>
      </w:r>
      <w:r w:rsidRPr="000D1AE7">
        <w:rPr>
          <w:rFonts w:ascii="Arial" w:hAnsi="Arial" w:cs="Arial"/>
          <w:b/>
        </w:rPr>
        <w:tab/>
      </w:r>
      <w:r w:rsidRPr="000D1AE7">
        <w:rPr>
          <w:rFonts w:ascii="Arial" w:hAnsi="Arial" w:cs="Arial"/>
          <w:lang w:val="en-US"/>
        </w:rPr>
        <w:t xml:space="preserve">David Comrie – </w:t>
      </w:r>
      <w:r w:rsidR="007B7F77" w:rsidRPr="000D1AE7">
        <w:rPr>
          <w:rFonts w:ascii="Arial" w:hAnsi="Arial" w:cs="Arial"/>
        </w:rPr>
        <w:t>COMsolve Inc.</w:t>
      </w:r>
      <w:r w:rsidR="00075526" w:rsidRPr="000D1AE7">
        <w:rPr>
          <w:rFonts w:ascii="Arial" w:hAnsi="Arial" w:cs="Arial"/>
        </w:rPr>
        <w:t xml:space="preserve"> (CNA)</w:t>
      </w:r>
    </w:p>
    <w:p w14:paraId="6EC7FF52" w14:textId="1BC4DA0C" w:rsidR="00C02C01" w:rsidRPr="000D1AE7" w:rsidRDefault="00C02C01" w:rsidP="00E74ECD">
      <w:pPr>
        <w:ind w:left="2160"/>
        <w:rPr>
          <w:rFonts w:ascii="Arial" w:hAnsi="Arial" w:cs="Arial"/>
        </w:rPr>
      </w:pPr>
      <w:r w:rsidRPr="000D1AE7">
        <w:rPr>
          <w:rFonts w:ascii="Arial" w:hAnsi="Arial" w:cs="Arial"/>
        </w:rPr>
        <w:t xml:space="preserve">Suresh Khare – </w:t>
      </w:r>
      <w:r w:rsidR="007B7F77" w:rsidRPr="000D1AE7">
        <w:rPr>
          <w:rFonts w:ascii="Arial" w:hAnsi="Arial" w:cs="Arial"/>
        </w:rPr>
        <w:t>COMsolve Inc.</w:t>
      </w:r>
      <w:r w:rsidR="00075526" w:rsidRPr="000D1AE7">
        <w:rPr>
          <w:rFonts w:ascii="Arial" w:hAnsi="Arial" w:cs="Arial"/>
        </w:rPr>
        <w:t xml:space="preserve"> (CNA)</w:t>
      </w:r>
    </w:p>
    <w:p w14:paraId="099AEA73" w14:textId="675179E3" w:rsidR="00545485" w:rsidRPr="00B415DC" w:rsidRDefault="00545485" w:rsidP="00545485">
      <w:pPr>
        <w:ind w:left="1440" w:firstLine="720"/>
        <w:rPr>
          <w:rFonts w:ascii="Arial" w:hAnsi="Arial" w:cs="Arial"/>
        </w:rPr>
      </w:pPr>
      <w:r w:rsidRPr="00B415DC">
        <w:rPr>
          <w:rFonts w:ascii="Arial" w:hAnsi="Arial" w:cs="Arial"/>
        </w:rPr>
        <w:t xml:space="preserve">Fiona Clegg – </w:t>
      </w:r>
      <w:r w:rsidR="007B7F77" w:rsidRPr="00B415DC">
        <w:rPr>
          <w:rFonts w:ascii="Arial" w:hAnsi="Arial" w:cs="Arial"/>
        </w:rPr>
        <w:t>COMsolve Inc.</w:t>
      </w:r>
      <w:r w:rsidR="00075526" w:rsidRPr="00B415DC">
        <w:rPr>
          <w:rFonts w:ascii="Arial" w:hAnsi="Arial" w:cs="Arial"/>
        </w:rPr>
        <w:t xml:space="preserve"> (CNA)</w:t>
      </w:r>
    </w:p>
    <w:p w14:paraId="3BBDEDD4" w14:textId="1BFDFEB1" w:rsidR="00C109C8" w:rsidRPr="000D1AE7" w:rsidRDefault="00C109C8" w:rsidP="00545485">
      <w:pPr>
        <w:ind w:left="1440" w:firstLine="720"/>
        <w:rPr>
          <w:rFonts w:ascii="Arial" w:hAnsi="Arial" w:cs="Arial"/>
        </w:rPr>
      </w:pPr>
      <w:r w:rsidRPr="000D1AE7">
        <w:rPr>
          <w:rFonts w:ascii="Arial" w:hAnsi="Arial" w:cs="Arial"/>
        </w:rPr>
        <w:t xml:space="preserve">Kelly </w:t>
      </w:r>
      <w:r w:rsidR="00F22D11" w:rsidRPr="000D1AE7">
        <w:rPr>
          <w:rFonts w:ascii="Arial" w:hAnsi="Arial" w:cs="Arial"/>
        </w:rPr>
        <w:t xml:space="preserve">T. </w:t>
      </w:r>
      <w:r w:rsidRPr="000D1AE7">
        <w:rPr>
          <w:rFonts w:ascii="Arial" w:hAnsi="Arial" w:cs="Arial"/>
        </w:rPr>
        <w:t>Walsh – COMsolve Inc. (CNA)</w:t>
      </w:r>
    </w:p>
    <w:p w14:paraId="7AC73023" w14:textId="3956F5B2" w:rsidR="00C109C8" w:rsidRPr="00253A16" w:rsidRDefault="00C109C8" w:rsidP="00131BCB">
      <w:pPr>
        <w:ind w:left="1440" w:firstLine="720"/>
        <w:rPr>
          <w:rFonts w:ascii="Arial" w:hAnsi="Arial" w:cs="Arial"/>
          <w:lang w:val="en-US"/>
        </w:rPr>
      </w:pPr>
      <w:r w:rsidRPr="00253A16">
        <w:rPr>
          <w:rFonts w:ascii="Arial" w:hAnsi="Arial" w:cs="Arial"/>
          <w:lang w:val="en-US"/>
        </w:rPr>
        <w:t>Laurie Bowie – Bell Canada</w:t>
      </w:r>
    </w:p>
    <w:p w14:paraId="7805AAE3" w14:textId="0FDC9DE5" w:rsidR="0036501F" w:rsidRDefault="0036501F" w:rsidP="00131BCB">
      <w:pPr>
        <w:ind w:left="1440" w:firstLine="720"/>
        <w:rPr>
          <w:rFonts w:ascii="Arial" w:hAnsi="Arial" w:cs="Arial"/>
          <w:lang w:val="en-US"/>
        </w:rPr>
      </w:pPr>
      <w:r w:rsidRPr="00253A16">
        <w:rPr>
          <w:rFonts w:ascii="Arial" w:hAnsi="Arial" w:cs="Arial"/>
          <w:lang w:val="en-US"/>
        </w:rPr>
        <w:t>Olena Bilozerska – TELUS</w:t>
      </w:r>
      <w:r w:rsidRPr="00DE5349">
        <w:rPr>
          <w:rFonts w:ascii="Arial" w:hAnsi="Arial" w:cs="Arial"/>
          <w:lang w:val="en-US"/>
        </w:rPr>
        <w:t xml:space="preserve"> </w:t>
      </w:r>
    </w:p>
    <w:p w14:paraId="302915CE" w14:textId="67CDDAAD" w:rsidR="00030A66" w:rsidRDefault="001C617C" w:rsidP="00131BCB">
      <w:pPr>
        <w:ind w:left="1440" w:firstLine="720"/>
        <w:rPr>
          <w:rFonts w:ascii="Arial" w:hAnsi="Arial" w:cs="Arial"/>
          <w:lang w:val="en-US"/>
        </w:rPr>
      </w:pPr>
      <w:r w:rsidRPr="00253A16">
        <w:rPr>
          <w:rFonts w:ascii="Arial" w:hAnsi="Arial" w:cs="Arial"/>
          <w:lang w:val="en-US"/>
        </w:rPr>
        <w:t xml:space="preserve">Lucie Pugliese </w:t>
      </w:r>
      <w:r w:rsidR="006813C6" w:rsidRPr="00253A16">
        <w:rPr>
          <w:rFonts w:ascii="Arial" w:hAnsi="Arial" w:cs="Arial"/>
          <w:lang w:val="en-US"/>
        </w:rPr>
        <w:t>–</w:t>
      </w:r>
      <w:r w:rsidRPr="00253A16">
        <w:rPr>
          <w:rFonts w:ascii="Arial" w:hAnsi="Arial" w:cs="Arial"/>
          <w:lang w:val="en-US"/>
        </w:rPr>
        <w:t xml:space="preserve"> </w:t>
      </w:r>
      <w:r w:rsidR="006813C6" w:rsidRPr="00253A16">
        <w:rPr>
          <w:rFonts w:ascii="Arial" w:hAnsi="Arial" w:cs="Arial"/>
          <w:lang w:val="en-US"/>
        </w:rPr>
        <w:t>Telecommunications Alliance</w:t>
      </w:r>
    </w:p>
    <w:p w14:paraId="1F5BDDDB" w14:textId="3D881EB3" w:rsidR="00CF0CEF" w:rsidRDefault="00CF0CEF" w:rsidP="00131BCB">
      <w:pPr>
        <w:ind w:left="1440" w:firstLine="720"/>
        <w:rPr>
          <w:rFonts w:ascii="Arial" w:hAnsi="Arial" w:cs="Arial"/>
          <w:lang w:val="en-US"/>
        </w:rPr>
      </w:pPr>
      <w:r>
        <w:rPr>
          <w:rFonts w:ascii="Arial" w:hAnsi="Arial" w:cs="Arial"/>
          <w:lang w:val="en-US"/>
        </w:rPr>
        <w:t xml:space="preserve">Albert Yin – </w:t>
      </w:r>
      <w:proofErr w:type="spellStart"/>
      <w:r>
        <w:rPr>
          <w:rFonts w:ascii="Arial" w:hAnsi="Arial" w:cs="Arial"/>
          <w:lang w:val="en-US"/>
        </w:rPr>
        <w:t>Comwave</w:t>
      </w:r>
      <w:proofErr w:type="spellEnd"/>
      <w:r>
        <w:rPr>
          <w:rFonts w:ascii="Arial" w:hAnsi="Arial" w:cs="Arial"/>
          <w:lang w:val="en-US"/>
        </w:rPr>
        <w:t xml:space="preserve"> </w:t>
      </w:r>
    </w:p>
    <w:p w14:paraId="70EFA741" w14:textId="77777777" w:rsidR="006813C6" w:rsidRDefault="006813C6" w:rsidP="00131BCB">
      <w:pPr>
        <w:ind w:left="1440" w:firstLine="720"/>
        <w:rPr>
          <w:rFonts w:ascii="Arial" w:hAnsi="Arial" w:cs="Arial"/>
          <w:lang w:val="en-US"/>
        </w:rPr>
      </w:pPr>
    </w:p>
    <w:bookmarkEnd w:id="2"/>
    <w:bookmarkEnd w:id="5"/>
    <w:bookmarkEnd w:id="6"/>
    <w:bookmarkEnd w:id="7"/>
    <w:bookmarkEnd w:id="8"/>
    <w:bookmarkEnd w:id="9"/>
    <w:bookmarkEnd w:id="10"/>
    <w:bookmarkEnd w:id="11"/>
    <w:bookmarkEnd w:id="12"/>
    <w:bookmarkEnd w:id="13"/>
    <w:bookmarkEnd w:id="14"/>
    <w:bookmarkEnd w:id="15"/>
    <w:p w14:paraId="05546A7D" w14:textId="77777777" w:rsidR="00E74ECD" w:rsidRPr="00757745" w:rsidRDefault="00E74ECD" w:rsidP="00E74ECD">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112DAEB7" w:rsidR="00695337" w:rsidRDefault="00555F8A" w:rsidP="00E74ECD">
      <w:pPr>
        <w:rPr>
          <w:rFonts w:ascii="Arial" w:hAnsi="Arial" w:cs="Arial"/>
        </w:rPr>
      </w:pPr>
      <w:r>
        <w:rPr>
          <w:rFonts w:ascii="Arial" w:hAnsi="Arial" w:cs="Arial"/>
        </w:rPr>
        <w:t>Kelly Walsh</w:t>
      </w:r>
      <w:r w:rsidR="006C0335">
        <w:rPr>
          <w:rFonts w:ascii="Arial" w:hAnsi="Arial" w:cs="Arial"/>
        </w:rPr>
        <w:t xml:space="preserve">, </w:t>
      </w:r>
      <w:r w:rsidR="002F078B">
        <w:rPr>
          <w:rFonts w:ascii="Arial" w:hAnsi="Arial" w:cs="Arial"/>
        </w:rPr>
        <w:t>currently</w:t>
      </w:r>
      <w:r w:rsidR="006C0335">
        <w:rPr>
          <w:rFonts w:ascii="Arial" w:hAnsi="Arial" w:cs="Arial"/>
        </w:rPr>
        <w:t xml:space="preserve"> the</w:t>
      </w:r>
      <w:r w:rsidR="00EA22EE">
        <w:rPr>
          <w:rFonts w:ascii="Arial" w:hAnsi="Arial" w:cs="Arial"/>
        </w:rPr>
        <w:t xml:space="preserve"> CSCN</w:t>
      </w:r>
      <w:r w:rsidR="00596F5A">
        <w:rPr>
          <w:rFonts w:ascii="Arial" w:hAnsi="Arial" w:cs="Arial"/>
        </w:rPr>
        <w:t xml:space="preserve"> Chair </w:t>
      </w:r>
      <w:r w:rsidR="008569FE">
        <w:rPr>
          <w:rFonts w:ascii="Arial" w:hAnsi="Arial" w:cs="Arial"/>
        </w:rPr>
        <w:t>and the RPC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2094513D" w14:textId="74FD51D2" w:rsidR="00D41BB8" w:rsidRDefault="00D41BB8" w:rsidP="00E74ECD">
      <w:pPr>
        <w:rPr>
          <w:rFonts w:ascii="Arial" w:hAnsi="Arial" w:cs="Arial"/>
        </w:rPr>
      </w:pPr>
    </w:p>
    <w:p w14:paraId="3538DC20" w14:textId="6973D76D" w:rsidR="00D41BB8" w:rsidRPr="00757745" w:rsidRDefault="00D41BB8" w:rsidP="00E74ECD">
      <w:pPr>
        <w:rPr>
          <w:rFonts w:ascii="Arial" w:hAnsi="Arial" w:cs="Arial"/>
        </w:rPr>
      </w:pPr>
      <w:r>
        <w:rPr>
          <w:rFonts w:ascii="Arial" w:hAnsi="Arial" w:cs="Arial"/>
        </w:rPr>
        <w:t xml:space="preserve">Kelly Walsh noted that the </w:t>
      </w:r>
      <w:r w:rsidR="00F539F8">
        <w:rPr>
          <w:rFonts w:ascii="Arial" w:hAnsi="Arial" w:cs="Arial"/>
        </w:rPr>
        <w:t xml:space="preserve">meeting would include presenting of the July 2020 R-NRUF results and </w:t>
      </w:r>
      <w:r w:rsidR="00634601">
        <w:rPr>
          <w:rFonts w:ascii="Arial" w:hAnsi="Arial" w:cs="Arial"/>
        </w:rPr>
        <w:t xml:space="preserve">review of </w:t>
      </w:r>
      <w:r w:rsidR="00F539F8">
        <w:rPr>
          <w:rFonts w:ascii="Arial" w:hAnsi="Arial" w:cs="Arial"/>
        </w:rPr>
        <w:t>contributions from Bell Canada</w:t>
      </w:r>
      <w:r w:rsidR="00634601">
        <w:rPr>
          <w:rFonts w:ascii="Arial" w:hAnsi="Arial" w:cs="Arial"/>
        </w:rPr>
        <w:t xml:space="preserve"> to defer relief of NPA 709.</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229D1765" w14:textId="2BB7511C" w:rsidR="00596F5A" w:rsidRDefault="00596F5A" w:rsidP="00AD3E22">
      <w:pPr>
        <w:rPr>
          <w:rFonts w:ascii="Arial" w:hAnsi="Arial" w:cs="Arial"/>
          <w:lang w:val="en-US"/>
        </w:rPr>
      </w:pPr>
      <w:r>
        <w:rPr>
          <w:rFonts w:ascii="Arial" w:hAnsi="Arial" w:cs="Arial"/>
          <w:lang w:val="en-US"/>
        </w:rPr>
        <w:t xml:space="preserve">Suresh Khare presented the </w:t>
      </w:r>
      <w:r w:rsidR="00877E62">
        <w:rPr>
          <w:rFonts w:ascii="Arial" w:hAnsi="Arial" w:cs="Arial"/>
          <w:lang w:val="en-US"/>
        </w:rPr>
        <w:t>July</w:t>
      </w:r>
      <w:r w:rsidR="00555F8A">
        <w:rPr>
          <w:rFonts w:ascii="Arial" w:hAnsi="Arial" w:cs="Arial"/>
          <w:lang w:val="en-US"/>
        </w:rPr>
        <w:t xml:space="preserve"> 2020</w:t>
      </w:r>
      <w:r w:rsidR="000F25C8">
        <w:rPr>
          <w:rFonts w:ascii="Arial" w:hAnsi="Arial" w:cs="Arial"/>
          <w:lang w:val="en-US"/>
        </w:rPr>
        <w:t xml:space="preserve"> </w:t>
      </w:r>
      <w:r w:rsidR="00713F15">
        <w:rPr>
          <w:rFonts w:ascii="Arial" w:hAnsi="Arial" w:cs="Arial"/>
          <w:lang w:val="en-US"/>
        </w:rPr>
        <w:t>R</w:t>
      </w:r>
      <w:r w:rsidR="00877E62">
        <w:rPr>
          <w:rFonts w:ascii="Arial" w:hAnsi="Arial" w:cs="Arial"/>
          <w:lang w:val="en-US"/>
        </w:rPr>
        <w:t>-</w:t>
      </w:r>
      <w:r w:rsidR="00EA7A3A">
        <w:rPr>
          <w:rFonts w:ascii="Arial" w:hAnsi="Arial" w:cs="Arial"/>
          <w:lang w:val="en-US"/>
        </w:rPr>
        <w:t>NRUF results.</w:t>
      </w:r>
    </w:p>
    <w:p w14:paraId="32AF612F" w14:textId="0D3022E4" w:rsidR="003C7657" w:rsidRDefault="003C7657" w:rsidP="00AD3E22">
      <w:pPr>
        <w:rPr>
          <w:rFonts w:ascii="Arial" w:hAnsi="Arial" w:cs="Arial"/>
          <w:lang w:val="en-US"/>
        </w:rPr>
      </w:pPr>
    </w:p>
    <w:p w14:paraId="0AB73E01" w14:textId="32FF33F6" w:rsidR="003C7657" w:rsidRPr="003C7657" w:rsidRDefault="003C7657" w:rsidP="00AD3E22">
      <w:pPr>
        <w:rPr>
          <w:rFonts w:ascii="Arial" w:hAnsi="Arial" w:cs="Arial"/>
          <w:u w:val="single"/>
          <w:lang w:val="en-US"/>
        </w:rPr>
      </w:pPr>
      <w:r w:rsidRPr="003C7657">
        <w:rPr>
          <w:rFonts w:ascii="Arial" w:hAnsi="Arial" w:cs="Arial"/>
          <w:u w:val="single"/>
          <w:lang w:val="en-US"/>
        </w:rPr>
        <w:t>Summary</w:t>
      </w:r>
    </w:p>
    <w:p w14:paraId="5C1DD6E4" w14:textId="77777777" w:rsidR="003C7657" w:rsidRDefault="003C7657" w:rsidP="00AD3E22">
      <w:pPr>
        <w:rPr>
          <w:rFonts w:ascii="Arial" w:hAnsi="Arial" w:cs="Arial"/>
          <w:lang w:val="en-US"/>
        </w:rPr>
      </w:pPr>
    </w:p>
    <w:tbl>
      <w:tblPr>
        <w:tblW w:w="9860" w:type="dxa"/>
        <w:jc w:val="center"/>
        <w:tblLook w:val="04A0" w:firstRow="1" w:lastRow="0" w:firstColumn="1" w:lastColumn="0" w:noHBand="0" w:noVBand="1"/>
      </w:tblPr>
      <w:tblGrid>
        <w:gridCol w:w="2300"/>
        <w:gridCol w:w="1960"/>
        <w:gridCol w:w="2460"/>
        <w:gridCol w:w="3140"/>
      </w:tblGrid>
      <w:tr w:rsidR="00664377" w:rsidRPr="00664377" w14:paraId="666A85DA" w14:textId="77777777" w:rsidTr="00664377">
        <w:trPr>
          <w:trHeight w:val="525"/>
          <w:tblHeader/>
          <w:jc w:val="center"/>
        </w:trPr>
        <w:tc>
          <w:tcPr>
            <w:tcW w:w="23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B282963" w14:textId="77777777" w:rsidR="00664377" w:rsidRPr="00EE5B24" w:rsidRDefault="00664377" w:rsidP="00664377">
            <w:pPr>
              <w:jc w:val="center"/>
              <w:rPr>
                <w:rFonts w:ascii="Arial" w:eastAsia="Times New Roman" w:hAnsi="Arial" w:cs="Arial"/>
                <w:b/>
                <w:bCs/>
                <w:lang w:val="en-US" w:eastAsia="en-US"/>
              </w:rPr>
            </w:pPr>
            <w:r w:rsidRPr="00EE5B24">
              <w:rPr>
                <w:rFonts w:ascii="Arial" w:eastAsia="Times New Roman" w:hAnsi="Arial" w:cs="Arial"/>
                <w:b/>
                <w:bCs/>
                <w:lang w:val="en-US" w:eastAsia="en-US"/>
              </w:rPr>
              <w:t>NPA</w:t>
            </w:r>
          </w:p>
        </w:tc>
        <w:tc>
          <w:tcPr>
            <w:tcW w:w="1960" w:type="dxa"/>
            <w:tcBorders>
              <w:top w:val="single" w:sz="8" w:space="0" w:color="auto"/>
              <w:left w:val="nil"/>
              <w:bottom w:val="single" w:sz="8" w:space="0" w:color="auto"/>
              <w:right w:val="single" w:sz="4" w:space="0" w:color="auto"/>
            </w:tcBorders>
            <w:shd w:val="clear" w:color="000000" w:fill="FFFFFF"/>
            <w:vAlign w:val="center"/>
            <w:hideMark/>
          </w:tcPr>
          <w:p w14:paraId="2EC895A1" w14:textId="77777777" w:rsidR="00664377" w:rsidRPr="00EE5B24" w:rsidRDefault="00664377" w:rsidP="00664377">
            <w:pPr>
              <w:jc w:val="center"/>
              <w:rPr>
                <w:rFonts w:ascii="Arial" w:eastAsia="Times New Roman" w:hAnsi="Arial" w:cs="Arial"/>
                <w:b/>
                <w:bCs/>
                <w:lang w:val="en-US" w:eastAsia="en-US"/>
              </w:rPr>
            </w:pPr>
            <w:r w:rsidRPr="00EE5B24">
              <w:rPr>
                <w:rFonts w:ascii="Arial" w:eastAsia="Times New Roman" w:hAnsi="Arial" w:cs="Arial"/>
                <w:b/>
                <w:bCs/>
                <w:lang w:val="en-US" w:eastAsia="en-US"/>
              </w:rPr>
              <w:t>July 2020 NRUF PED</w:t>
            </w:r>
          </w:p>
        </w:tc>
        <w:tc>
          <w:tcPr>
            <w:tcW w:w="2460" w:type="dxa"/>
            <w:tcBorders>
              <w:top w:val="single" w:sz="8" w:space="0" w:color="auto"/>
              <w:left w:val="nil"/>
              <w:bottom w:val="single" w:sz="8" w:space="0" w:color="auto"/>
              <w:right w:val="single" w:sz="4" w:space="0" w:color="auto"/>
            </w:tcBorders>
            <w:shd w:val="clear" w:color="000000" w:fill="FFFFFF"/>
            <w:vAlign w:val="center"/>
            <w:hideMark/>
          </w:tcPr>
          <w:p w14:paraId="60211315" w14:textId="77777777" w:rsidR="00664377" w:rsidRPr="00EE5B24" w:rsidRDefault="00664377" w:rsidP="00664377">
            <w:pPr>
              <w:jc w:val="center"/>
              <w:rPr>
                <w:rFonts w:ascii="Arial" w:eastAsia="Times New Roman" w:hAnsi="Arial" w:cs="Arial"/>
                <w:b/>
                <w:bCs/>
                <w:lang w:val="en-US" w:eastAsia="en-US"/>
              </w:rPr>
            </w:pPr>
            <w:r w:rsidRPr="00EE5B24">
              <w:rPr>
                <w:rFonts w:ascii="Arial" w:eastAsia="Times New Roman" w:hAnsi="Arial" w:cs="Arial"/>
                <w:b/>
                <w:bCs/>
                <w:lang w:val="en-US" w:eastAsia="en-US"/>
              </w:rPr>
              <w:t>Change in PED</w:t>
            </w:r>
          </w:p>
        </w:tc>
        <w:tc>
          <w:tcPr>
            <w:tcW w:w="3140" w:type="dxa"/>
            <w:tcBorders>
              <w:top w:val="single" w:sz="8" w:space="0" w:color="auto"/>
              <w:left w:val="nil"/>
              <w:bottom w:val="single" w:sz="8" w:space="0" w:color="auto"/>
              <w:right w:val="single" w:sz="8" w:space="0" w:color="auto"/>
            </w:tcBorders>
            <w:shd w:val="clear" w:color="000000" w:fill="FFFFFF"/>
            <w:vAlign w:val="center"/>
            <w:hideMark/>
          </w:tcPr>
          <w:p w14:paraId="6FE60569" w14:textId="77777777" w:rsidR="00664377" w:rsidRPr="00EE5B24" w:rsidRDefault="00664377" w:rsidP="00664377">
            <w:pPr>
              <w:jc w:val="center"/>
              <w:rPr>
                <w:rFonts w:ascii="Arial" w:eastAsia="Times New Roman" w:hAnsi="Arial" w:cs="Arial"/>
                <w:b/>
                <w:bCs/>
                <w:lang w:val="en-US" w:eastAsia="en-US"/>
              </w:rPr>
            </w:pPr>
            <w:r w:rsidRPr="00EE5B24">
              <w:rPr>
                <w:rFonts w:ascii="Arial" w:eastAsia="Times New Roman" w:hAnsi="Arial" w:cs="Arial"/>
                <w:b/>
                <w:bCs/>
                <w:lang w:val="en-US" w:eastAsia="en-US"/>
              </w:rPr>
              <w:t>Remarks</w:t>
            </w:r>
          </w:p>
        </w:tc>
      </w:tr>
      <w:tr w:rsidR="00664377" w:rsidRPr="00664377" w14:paraId="57FAE11F" w14:textId="77777777" w:rsidTr="00664377">
        <w:trPr>
          <w:cantSplit/>
          <w:trHeight w:val="255"/>
          <w:jc w:val="center"/>
        </w:trPr>
        <w:tc>
          <w:tcPr>
            <w:tcW w:w="23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F9DEE04" w14:textId="2EEFD382"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204</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431</w:t>
            </w:r>
          </w:p>
        </w:tc>
        <w:tc>
          <w:tcPr>
            <w:tcW w:w="1960" w:type="dxa"/>
            <w:tcBorders>
              <w:top w:val="nil"/>
              <w:left w:val="nil"/>
              <w:bottom w:val="single" w:sz="4" w:space="0" w:color="auto"/>
              <w:right w:val="single" w:sz="4" w:space="0" w:color="auto"/>
            </w:tcBorders>
            <w:shd w:val="clear" w:color="000000" w:fill="FFFFFF"/>
            <w:noWrap/>
            <w:vAlign w:val="center"/>
            <w:hideMark/>
          </w:tcPr>
          <w:p w14:paraId="08C0BF90"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Jun-2024</w:t>
            </w:r>
          </w:p>
        </w:tc>
        <w:tc>
          <w:tcPr>
            <w:tcW w:w="2460" w:type="dxa"/>
            <w:tcBorders>
              <w:top w:val="nil"/>
              <w:left w:val="nil"/>
              <w:bottom w:val="single" w:sz="4" w:space="0" w:color="auto"/>
              <w:right w:val="single" w:sz="4" w:space="0" w:color="auto"/>
            </w:tcBorders>
            <w:shd w:val="clear" w:color="auto" w:fill="auto"/>
            <w:noWrap/>
            <w:vAlign w:val="center"/>
            <w:hideMark/>
          </w:tcPr>
          <w:p w14:paraId="65819BF3"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7 Months</w:t>
            </w:r>
          </w:p>
        </w:tc>
        <w:tc>
          <w:tcPr>
            <w:tcW w:w="3140" w:type="dxa"/>
            <w:tcBorders>
              <w:top w:val="nil"/>
              <w:left w:val="nil"/>
              <w:bottom w:val="single" w:sz="4" w:space="0" w:color="auto"/>
              <w:right w:val="single" w:sz="8" w:space="0" w:color="auto"/>
            </w:tcBorders>
            <w:shd w:val="clear" w:color="000000" w:fill="FFFFFF"/>
            <w:vAlign w:val="center"/>
            <w:hideMark/>
          </w:tcPr>
          <w:p w14:paraId="3848B2A9"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In relief planning window</w:t>
            </w:r>
          </w:p>
        </w:tc>
      </w:tr>
      <w:tr w:rsidR="00664377" w:rsidRPr="00664377" w14:paraId="6227C746" w14:textId="77777777" w:rsidTr="00664377">
        <w:trPr>
          <w:cantSplit/>
          <w:trHeight w:val="270"/>
          <w:jc w:val="center"/>
        </w:trPr>
        <w:tc>
          <w:tcPr>
            <w:tcW w:w="2300" w:type="dxa"/>
            <w:vMerge/>
            <w:tcBorders>
              <w:top w:val="nil"/>
              <w:left w:val="single" w:sz="8" w:space="0" w:color="auto"/>
              <w:bottom w:val="single" w:sz="8" w:space="0" w:color="000000"/>
              <w:right w:val="single" w:sz="4" w:space="0" w:color="auto"/>
            </w:tcBorders>
            <w:vAlign w:val="center"/>
            <w:hideMark/>
          </w:tcPr>
          <w:p w14:paraId="4E9B5966"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8" w:space="0" w:color="auto"/>
              <w:right w:val="single" w:sz="4" w:space="0" w:color="auto"/>
            </w:tcBorders>
            <w:shd w:val="clear" w:color="000000" w:fill="FFFFFF"/>
            <w:noWrap/>
            <w:vAlign w:val="center"/>
            <w:hideMark/>
          </w:tcPr>
          <w:p w14:paraId="38C1708D"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Aug-2035</w:t>
            </w:r>
          </w:p>
        </w:tc>
        <w:tc>
          <w:tcPr>
            <w:tcW w:w="2460" w:type="dxa"/>
            <w:tcBorders>
              <w:top w:val="nil"/>
              <w:left w:val="nil"/>
              <w:bottom w:val="single" w:sz="8" w:space="0" w:color="auto"/>
              <w:right w:val="single" w:sz="4" w:space="0" w:color="auto"/>
            </w:tcBorders>
            <w:shd w:val="clear" w:color="auto" w:fill="auto"/>
            <w:noWrap/>
            <w:vAlign w:val="center"/>
            <w:hideMark/>
          </w:tcPr>
          <w:p w14:paraId="7007AA89"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31 Months</w:t>
            </w:r>
          </w:p>
        </w:tc>
        <w:tc>
          <w:tcPr>
            <w:tcW w:w="3140" w:type="dxa"/>
            <w:tcBorders>
              <w:top w:val="nil"/>
              <w:left w:val="nil"/>
              <w:bottom w:val="single" w:sz="8" w:space="0" w:color="auto"/>
              <w:right w:val="single" w:sz="8" w:space="0" w:color="auto"/>
            </w:tcBorders>
            <w:shd w:val="clear" w:color="000000" w:fill="FFFFFF"/>
            <w:vAlign w:val="center"/>
            <w:hideMark/>
          </w:tcPr>
          <w:p w14:paraId="71263763" w14:textId="77777777" w:rsidR="00664377" w:rsidRPr="00EE5B24" w:rsidRDefault="00664377" w:rsidP="00664377">
            <w:pPr>
              <w:rPr>
                <w:rFonts w:ascii="Arial" w:eastAsia="Times New Roman" w:hAnsi="Arial" w:cs="Arial"/>
                <w:color w:val="FF0000"/>
                <w:lang w:val="en-US" w:eastAsia="en-US"/>
              </w:rPr>
            </w:pPr>
            <w:r w:rsidRPr="00EE5B24">
              <w:rPr>
                <w:rFonts w:ascii="Arial" w:eastAsia="Times New Roman" w:hAnsi="Arial" w:cs="Arial"/>
                <w:color w:val="FF0000"/>
                <w:lang w:val="en-US" w:eastAsia="en-US"/>
              </w:rPr>
              <w:t> </w:t>
            </w:r>
          </w:p>
        </w:tc>
      </w:tr>
      <w:tr w:rsidR="00664377" w:rsidRPr="00664377" w14:paraId="41F48589" w14:textId="77777777" w:rsidTr="00664377">
        <w:trPr>
          <w:cantSplit/>
          <w:trHeight w:val="270"/>
          <w:jc w:val="center"/>
        </w:trPr>
        <w:tc>
          <w:tcPr>
            <w:tcW w:w="2300" w:type="dxa"/>
            <w:tcBorders>
              <w:top w:val="nil"/>
              <w:left w:val="single" w:sz="8" w:space="0" w:color="auto"/>
              <w:bottom w:val="single" w:sz="8" w:space="0" w:color="auto"/>
              <w:right w:val="single" w:sz="4" w:space="0" w:color="auto"/>
            </w:tcBorders>
            <w:shd w:val="clear" w:color="000000" w:fill="FFFFFF"/>
            <w:noWrap/>
            <w:vAlign w:val="center"/>
            <w:hideMark/>
          </w:tcPr>
          <w:p w14:paraId="2B14C171" w14:textId="18324D58"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249</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705</w:t>
            </w:r>
          </w:p>
        </w:tc>
        <w:tc>
          <w:tcPr>
            <w:tcW w:w="1960" w:type="dxa"/>
            <w:tcBorders>
              <w:top w:val="nil"/>
              <w:left w:val="nil"/>
              <w:bottom w:val="single" w:sz="8" w:space="0" w:color="auto"/>
              <w:right w:val="single" w:sz="4" w:space="0" w:color="auto"/>
            </w:tcBorders>
            <w:shd w:val="clear" w:color="auto" w:fill="auto"/>
            <w:noWrap/>
            <w:vAlign w:val="center"/>
            <w:hideMark/>
          </w:tcPr>
          <w:p w14:paraId="564DCCF0"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May-2025</w:t>
            </w:r>
          </w:p>
        </w:tc>
        <w:tc>
          <w:tcPr>
            <w:tcW w:w="2460" w:type="dxa"/>
            <w:tcBorders>
              <w:top w:val="nil"/>
              <w:left w:val="nil"/>
              <w:bottom w:val="single" w:sz="8" w:space="0" w:color="auto"/>
              <w:right w:val="single" w:sz="4" w:space="0" w:color="auto"/>
            </w:tcBorders>
            <w:shd w:val="clear" w:color="auto" w:fill="auto"/>
            <w:noWrap/>
            <w:vAlign w:val="center"/>
            <w:hideMark/>
          </w:tcPr>
          <w:p w14:paraId="01BBF892"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11 Months</w:t>
            </w:r>
          </w:p>
        </w:tc>
        <w:tc>
          <w:tcPr>
            <w:tcW w:w="3140" w:type="dxa"/>
            <w:tcBorders>
              <w:top w:val="nil"/>
              <w:left w:val="nil"/>
              <w:bottom w:val="single" w:sz="8" w:space="0" w:color="auto"/>
              <w:right w:val="single" w:sz="8" w:space="0" w:color="auto"/>
            </w:tcBorders>
            <w:shd w:val="clear" w:color="000000" w:fill="FFFFFF"/>
            <w:vAlign w:val="center"/>
            <w:hideMark/>
          </w:tcPr>
          <w:p w14:paraId="233BA34D"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In relief planning </w:t>
            </w:r>
          </w:p>
        </w:tc>
      </w:tr>
      <w:tr w:rsidR="00664377" w:rsidRPr="00664377" w14:paraId="3952F44B" w14:textId="77777777" w:rsidTr="00664377">
        <w:trPr>
          <w:cantSplit/>
          <w:trHeight w:val="255"/>
          <w:jc w:val="center"/>
        </w:trPr>
        <w:tc>
          <w:tcPr>
            <w:tcW w:w="23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CB3AAF7" w14:textId="4863BE45"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289</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365</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905</w:t>
            </w:r>
          </w:p>
        </w:tc>
        <w:tc>
          <w:tcPr>
            <w:tcW w:w="1960" w:type="dxa"/>
            <w:tcBorders>
              <w:top w:val="nil"/>
              <w:left w:val="nil"/>
              <w:bottom w:val="single" w:sz="4" w:space="0" w:color="auto"/>
              <w:right w:val="single" w:sz="4" w:space="0" w:color="auto"/>
            </w:tcBorders>
            <w:shd w:val="clear" w:color="000000" w:fill="FFFFFF"/>
            <w:noWrap/>
            <w:vAlign w:val="center"/>
            <w:hideMark/>
          </w:tcPr>
          <w:p w14:paraId="73B2A988"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Mar-2023</w:t>
            </w:r>
          </w:p>
        </w:tc>
        <w:tc>
          <w:tcPr>
            <w:tcW w:w="2460" w:type="dxa"/>
            <w:tcBorders>
              <w:top w:val="nil"/>
              <w:left w:val="nil"/>
              <w:bottom w:val="single" w:sz="4" w:space="0" w:color="auto"/>
              <w:right w:val="single" w:sz="4" w:space="0" w:color="auto"/>
            </w:tcBorders>
            <w:shd w:val="clear" w:color="auto" w:fill="auto"/>
            <w:noWrap/>
            <w:vAlign w:val="center"/>
            <w:hideMark/>
          </w:tcPr>
          <w:p w14:paraId="281EC483"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No change</w:t>
            </w:r>
          </w:p>
        </w:tc>
        <w:tc>
          <w:tcPr>
            <w:tcW w:w="3140" w:type="dxa"/>
            <w:tcBorders>
              <w:top w:val="nil"/>
              <w:left w:val="nil"/>
              <w:bottom w:val="single" w:sz="4" w:space="0" w:color="auto"/>
              <w:right w:val="single" w:sz="8" w:space="0" w:color="auto"/>
            </w:tcBorders>
            <w:shd w:val="clear" w:color="000000" w:fill="FFFFFF"/>
            <w:vAlign w:val="center"/>
            <w:hideMark/>
          </w:tcPr>
          <w:p w14:paraId="3F65A40A"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In relief planning </w:t>
            </w:r>
          </w:p>
        </w:tc>
      </w:tr>
      <w:tr w:rsidR="00664377" w:rsidRPr="00664377" w14:paraId="331E7283" w14:textId="77777777" w:rsidTr="00664377">
        <w:trPr>
          <w:cantSplit/>
          <w:trHeight w:val="270"/>
          <w:jc w:val="center"/>
        </w:trPr>
        <w:tc>
          <w:tcPr>
            <w:tcW w:w="2300" w:type="dxa"/>
            <w:vMerge/>
            <w:tcBorders>
              <w:top w:val="nil"/>
              <w:left w:val="single" w:sz="8" w:space="0" w:color="auto"/>
              <w:bottom w:val="single" w:sz="8" w:space="0" w:color="000000"/>
              <w:right w:val="single" w:sz="4" w:space="0" w:color="auto"/>
            </w:tcBorders>
            <w:vAlign w:val="center"/>
            <w:hideMark/>
          </w:tcPr>
          <w:p w14:paraId="3E72A0DC"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8" w:space="0" w:color="auto"/>
              <w:right w:val="single" w:sz="4" w:space="0" w:color="auto"/>
            </w:tcBorders>
            <w:shd w:val="clear" w:color="000000" w:fill="FFFFFF"/>
            <w:noWrap/>
            <w:vAlign w:val="center"/>
            <w:hideMark/>
          </w:tcPr>
          <w:p w14:paraId="4E91F9ED"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Sep-2032</w:t>
            </w:r>
          </w:p>
        </w:tc>
        <w:tc>
          <w:tcPr>
            <w:tcW w:w="2460" w:type="dxa"/>
            <w:tcBorders>
              <w:top w:val="nil"/>
              <w:left w:val="nil"/>
              <w:bottom w:val="single" w:sz="8" w:space="0" w:color="auto"/>
              <w:right w:val="single" w:sz="4" w:space="0" w:color="auto"/>
            </w:tcBorders>
            <w:shd w:val="clear" w:color="auto" w:fill="auto"/>
            <w:noWrap/>
            <w:vAlign w:val="center"/>
            <w:hideMark/>
          </w:tcPr>
          <w:p w14:paraId="512DE96A"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10 months</w:t>
            </w:r>
          </w:p>
        </w:tc>
        <w:tc>
          <w:tcPr>
            <w:tcW w:w="3140" w:type="dxa"/>
            <w:tcBorders>
              <w:top w:val="nil"/>
              <w:left w:val="nil"/>
              <w:bottom w:val="single" w:sz="8" w:space="0" w:color="auto"/>
              <w:right w:val="single" w:sz="8" w:space="0" w:color="auto"/>
            </w:tcBorders>
            <w:shd w:val="clear" w:color="000000" w:fill="FFFFFF"/>
            <w:vAlign w:val="center"/>
            <w:hideMark/>
          </w:tcPr>
          <w:p w14:paraId="69606C0F"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w:t>
            </w:r>
          </w:p>
        </w:tc>
      </w:tr>
      <w:tr w:rsidR="00664377" w:rsidRPr="00664377" w14:paraId="052EEFC5" w14:textId="77777777" w:rsidTr="00664377">
        <w:trPr>
          <w:cantSplit/>
          <w:trHeight w:val="1020"/>
          <w:jc w:val="center"/>
        </w:trPr>
        <w:tc>
          <w:tcPr>
            <w:tcW w:w="23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21BD71E" w14:textId="1E8BDCE1"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306</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639</w:t>
            </w:r>
          </w:p>
        </w:tc>
        <w:tc>
          <w:tcPr>
            <w:tcW w:w="1960" w:type="dxa"/>
            <w:tcBorders>
              <w:top w:val="nil"/>
              <w:left w:val="nil"/>
              <w:bottom w:val="single" w:sz="4" w:space="0" w:color="auto"/>
              <w:right w:val="single" w:sz="4" w:space="0" w:color="auto"/>
            </w:tcBorders>
            <w:shd w:val="clear" w:color="auto" w:fill="auto"/>
            <w:noWrap/>
            <w:vAlign w:val="center"/>
            <w:hideMark/>
          </w:tcPr>
          <w:p w14:paraId="71187755"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Aug-2021</w:t>
            </w:r>
          </w:p>
        </w:tc>
        <w:tc>
          <w:tcPr>
            <w:tcW w:w="2460" w:type="dxa"/>
            <w:tcBorders>
              <w:top w:val="nil"/>
              <w:left w:val="nil"/>
              <w:bottom w:val="single" w:sz="4" w:space="0" w:color="auto"/>
              <w:right w:val="single" w:sz="4" w:space="0" w:color="auto"/>
            </w:tcBorders>
            <w:shd w:val="clear" w:color="auto" w:fill="auto"/>
            <w:noWrap/>
            <w:vAlign w:val="center"/>
            <w:hideMark/>
          </w:tcPr>
          <w:p w14:paraId="52A6E520"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5 months</w:t>
            </w:r>
          </w:p>
        </w:tc>
        <w:tc>
          <w:tcPr>
            <w:tcW w:w="3140" w:type="dxa"/>
            <w:tcBorders>
              <w:top w:val="nil"/>
              <w:left w:val="nil"/>
              <w:bottom w:val="single" w:sz="4" w:space="0" w:color="auto"/>
              <w:right w:val="single" w:sz="8" w:space="0" w:color="auto"/>
            </w:tcBorders>
            <w:shd w:val="clear" w:color="000000" w:fill="FFFFFF"/>
            <w:vAlign w:val="center"/>
            <w:hideMark/>
          </w:tcPr>
          <w:p w14:paraId="67B0D02B" w14:textId="2F053BA8"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Relief Date 2 </w:t>
            </w:r>
            <w:r w:rsidR="00E16E2D" w:rsidRPr="00EE5B24">
              <w:rPr>
                <w:rFonts w:ascii="Arial" w:eastAsia="Times New Roman" w:hAnsi="Arial" w:cs="Arial"/>
                <w:lang w:val="en-US" w:eastAsia="en-US"/>
              </w:rPr>
              <w:t>October</w:t>
            </w:r>
            <w:r w:rsidRPr="00EE5B24">
              <w:rPr>
                <w:rFonts w:ascii="Arial" w:eastAsia="Times New Roman" w:hAnsi="Arial" w:cs="Arial"/>
                <w:lang w:val="en-US" w:eastAsia="en-US"/>
              </w:rPr>
              <w:t xml:space="preserve"> 2021 </w:t>
            </w:r>
            <w:proofErr w:type="spellStart"/>
            <w:r w:rsidRPr="00EE5B24">
              <w:rPr>
                <w:rFonts w:ascii="Arial" w:eastAsia="Times New Roman" w:hAnsi="Arial" w:cs="Arial"/>
                <w:lang w:val="en-US" w:eastAsia="en-US"/>
              </w:rPr>
              <w:t>iaw</w:t>
            </w:r>
            <w:proofErr w:type="spellEnd"/>
            <w:r w:rsidRPr="00EE5B24">
              <w:rPr>
                <w:rFonts w:ascii="Arial" w:eastAsia="Times New Roman" w:hAnsi="Arial" w:cs="Arial"/>
                <w:lang w:val="en-US" w:eastAsia="en-US"/>
              </w:rPr>
              <w:t xml:space="preserve"> Telecom Decision CRTC 2019</w:t>
            </w:r>
            <w:r w:rsidR="00713F15" w:rsidRPr="00EE5B24">
              <w:rPr>
                <w:rFonts w:ascii="Arial" w:eastAsia="Times New Roman" w:hAnsi="Arial" w:cs="Arial"/>
                <w:lang w:val="en-US" w:eastAsia="en-US"/>
              </w:rPr>
              <w:noBreakHyphen/>
            </w:r>
            <w:r w:rsidRPr="00EE5B24">
              <w:rPr>
                <w:rFonts w:ascii="Arial" w:eastAsia="Times New Roman" w:hAnsi="Arial" w:cs="Arial"/>
                <w:lang w:val="en-US" w:eastAsia="en-US"/>
              </w:rPr>
              <w:t xml:space="preserve">129.  </w:t>
            </w:r>
            <w:r w:rsidRPr="00EE5B24">
              <w:rPr>
                <w:rFonts w:ascii="Arial" w:eastAsia="Times New Roman" w:hAnsi="Arial" w:cs="Arial"/>
                <w:color w:val="FF0000"/>
                <w:lang w:val="en-US" w:eastAsia="en-US"/>
              </w:rPr>
              <w:t>In Jeopardy condition</w:t>
            </w:r>
          </w:p>
        </w:tc>
      </w:tr>
      <w:tr w:rsidR="00664377" w:rsidRPr="00664377" w14:paraId="575C9D0B" w14:textId="77777777" w:rsidTr="00664377">
        <w:trPr>
          <w:cantSplit/>
          <w:trHeight w:val="240"/>
          <w:jc w:val="center"/>
        </w:trPr>
        <w:tc>
          <w:tcPr>
            <w:tcW w:w="2300" w:type="dxa"/>
            <w:vMerge/>
            <w:tcBorders>
              <w:top w:val="nil"/>
              <w:left w:val="single" w:sz="8" w:space="0" w:color="auto"/>
              <w:bottom w:val="single" w:sz="8" w:space="0" w:color="000000"/>
              <w:right w:val="single" w:sz="4" w:space="0" w:color="auto"/>
            </w:tcBorders>
            <w:vAlign w:val="center"/>
            <w:hideMark/>
          </w:tcPr>
          <w:p w14:paraId="74B10C7D"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8" w:space="0" w:color="auto"/>
              <w:right w:val="single" w:sz="4" w:space="0" w:color="auto"/>
            </w:tcBorders>
            <w:shd w:val="clear" w:color="000000" w:fill="FFFFFF"/>
            <w:noWrap/>
            <w:vAlign w:val="center"/>
            <w:hideMark/>
          </w:tcPr>
          <w:p w14:paraId="473912E4"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Oct-2037</w:t>
            </w:r>
          </w:p>
        </w:tc>
        <w:tc>
          <w:tcPr>
            <w:tcW w:w="2460" w:type="dxa"/>
            <w:tcBorders>
              <w:top w:val="nil"/>
              <w:left w:val="nil"/>
              <w:bottom w:val="single" w:sz="8" w:space="0" w:color="auto"/>
              <w:right w:val="single" w:sz="4" w:space="0" w:color="auto"/>
            </w:tcBorders>
            <w:shd w:val="clear" w:color="auto" w:fill="auto"/>
            <w:noWrap/>
            <w:vAlign w:val="center"/>
            <w:hideMark/>
          </w:tcPr>
          <w:p w14:paraId="73969BDA"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Delayed 1 month</w:t>
            </w:r>
          </w:p>
        </w:tc>
        <w:tc>
          <w:tcPr>
            <w:tcW w:w="3140" w:type="dxa"/>
            <w:tcBorders>
              <w:top w:val="nil"/>
              <w:left w:val="nil"/>
              <w:bottom w:val="single" w:sz="8" w:space="0" w:color="auto"/>
              <w:right w:val="single" w:sz="8" w:space="0" w:color="auto"/>
            </w:tcBorders>
            <w:shd w:val="clear" w:color="000000" w:fill="FFFFFF"/>
            <w:noWrap/>
            <w:vAlign w:val="bottom"/>
            <w:hideMark/>
          </w:tcPr>
          <w:p w14:paraId="73E5F107"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w:t>
            </w:r>
          </w:p>
        </w:tc>
      </w:tr>
      <w:tr w:rsidR="00664377" w:rsidRPr="00664377" w14:paraId="3604E615" w14:textId="77777777" w:rsidTr="00664377">
        <w:trPr>
          <w:cantSplit/>
          <w:trHeight w:val="255"/>
          <w:jc w:val="center"/>
        </w:trPr>
        <w:tc>
          <w:tcPr>
            <w:tcW w:w="23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7018072" w14:textId="425CF024"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343</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613</w:t>
            </w:r>
          </w:p>
        </w:tc>
        <w:tc>
          <w:tcPr>
            <w:tcW w:w="1960" w:type="dxa"/>
            <w:tcBorders>
              <w:top w:val="nil"/>
              <w:left w:val="nil"/>
              <w:bottom w:val="single" w:sz="4" w:space="0" w:color="auto"/>
              <w:right w:val="single" w:sz="4" w:space="0" w:color="auto"/>
            </w:tcBorders>
            <w:shd w:val="clear" w:color="auto" w:fill="auto"/>
            <w:noWrap/>
            <w:vAlign w:val="center"/>
            <w:hideMark/>
          </w:tcPr>
          <w:p w14:paraId="2FA959E6"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Feb-2024</w:t>
            </w:r>
          </w:p>
        </w:tc>
        <w:tc>
          <w:tcPr>
            <w:tcW w:w="2460" w:type="dxa"/>
            <w:tcBorders>
              <w:top w:val="nil"/>
              <w:left w:val="nil"/>
              <w:bottom w:val="single" w:sz="4" w:space="0" w:color="auto"/>
              <w:right w:val="single" w:sz="4" w:space="0" w:color="auto"/>
            </w:tcBorders>
            <w:shd w:val="clear" w:color="auto" w:fill="auto"/>
            <w:noWrap/>
            <w:vAlign w:val="center"/>
            <w:hideMark/>
          </w:tcPr>
          <w:p w14:paraId="0EEAA725"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16 Months</w:t>
            </w:r>
          </w:p>
        </w:tc>
        <w:tc>
          <w:tcPr>
            <w:tcW w:w="3140" w:type="dxa"/>
            <w:tcBorders>
              <w:top w:val="nil"/>
              <w:left w:val="nil"/>
              <w:bottom w:val="single" w:sz="4" w:space="0" w:color="auto"/>
              <w:right w:val="single" w:sz="8" w:space="0" w:color="auto"/>
            </w:tcBorders>
            <w:shd w:val="clear" w:color="000000" w:fill="FFFFFF"/>
            <w:vAlign w:val="center"/>
            <w:hideMark/>
          </w:tcPr>
          <w:p w14:paraId="5B1B0112"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In relief planning </w:t>
            </w:r>
          </w:p>
        </w:tc>
      </w:tr>
      <w:tr w:rsidR="00664377" w:rsidRPr="00664377" w14:paraId="38EF09AF" w14:textId="77777777" w:rsidTr="00664377">
        <w:trPr>
          <w:cantSplit/>
          <w:trHeight w:val="240"/>
          <w:jc w:val="center"/>
        </w:trPr>
        <w:tc>
          <w:tcPr>
            <w:tcW w:w="2300" w:type="dxa"/>
            <w:vMerge/>
            <w:tcBorders>
              <w:top w:val="nil"/>
              <w:left w:val="single" w:sz="8" w:space="0" w:color="auto"/>
              <w:bottom w:val="single" w:sz="8" w:space="0" w:color="000000"/>
              <w:right w:val="single" w:sz="4" w:space="0" w:color="auto"/>
            </w:tcBorders>
            <w:vAlign w:val="center"/>
            <w:hideMark/>
          </w:tcPr>
          <w:p w14:paraId="74FB8599"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8" w:space="0" w:color="auto"/>
              <w:right w:val="single" w:sz="4" w:space="0" w:color="auto"/>
            </w:tcBorders>
            <w:shd w:val="clear" w:color="auto" w:fill="auto"/>
            <w:noWrap/>
            <w:vAlign w:val="center"/>
            <w:hideMark/>
          </w:tcPr>
          <w:p w14:paraId="704133D8"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May-2034</w:t>
            </w:r>
          </w:p>
        </w:tc>
        <w:tc>
          <w:tcPr>
            <w:tcW w:w="2460" w:type="dxa"/>
            <w:tcBorders>
              <w:top w:val="nil"/>
              <w:left w:val="nil"/>
              <w:bottom w:val="single" w:sz="8" w:space="0" w:color="auto"/>
              <w:right w:val="single" w:sz="4" w:space="0" w:color="auto"/>
            </w:tcBorders>
            <w:shd w:val="clear" w:color="auto" w:fill="auto"/>
            <w:noWrap/>
            <w:vAlign w:val="center"/>
            <w:hideMark/>
          </w:tcPr>
          <w:p w14:paraId="106EC9A7"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53 Months</w:t>
            </w:r>
          </w:p>
        </w:tc>
        <w:tc>
          <w:tcPr>
            <w:tcW w:w="3140" w:type="dxa"/>
            <w:tcBorders>
              <w:top w:val="nil"/>
              <w:left w:val="nil"/>
              <w:bottom w:val="single" w:sz="8" w:space="0" w:color="auto"/>
              <w:right w:val="single" w:sz="8" w:space="0" w:color="auto"/>
            </w:tcBorders>
            <w:shd w:val="clear" w:color="000000" w:fill="FFFFFF"/>
            <w:vAlign w:val="center"/>
            <w:hideMark/>
          </w:tcPr>
          <w:p w14:paraId="053AB99A"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w:t>
            </w:r>
          </w:p>
        </w:tc>
      </w:tr>
      <w:tr w:rsidR="00664377" w:rsidRPr="00664377" w14:paraId="2017376E" w14:textId="77777777" w:rsidTr="00664377">
        <w:trPr>
          <w:cantSplit/>
          <w:trHeight w:val="450"/>
          <w:jc w:val="center"/>
        </w:trPr>
        <w:tc>
          <w:tcPr>
            <w:tcW w:w="23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5535604" w14:textId="2851E65E"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403</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587</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780</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825</w:t>
            </w:r>
          </w:p>
        </w:tc>
        <w:tc>
          <w:tcPr>
            <w:tcW w:w="1960" w:type="dxa"/>
            <w:tcBorders>
              <w:top w:val="nil"/>
              <w:left w:val="nil"/>
              <w:bottom w:val="single" w:sz="4" w:space="0" w:color="auto"/>
              <w:right w:val="single" w:sz="4" w:space="0" w:color="auto"/>
            </w:tcBorders>
            <w:shd w:val="clear" w:color="auto" w:fill="auto"/>
            <w:noWrap/>
            <w:vAlign w:val="center"/>
            <w:hideMark/>
          </w:tcPr>
          <w:p w14:paraId="2917B052"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Nov-2023</w:t>
            </w:r>
          </w:p>
        </w:tc>
        <w:tc>
          <w:tcPr>
            <w:tcW w:w="2460" w:type="dxa"/>
            <w:tcBorders>
              <w:top w:val="nil"/>
              <w:left w:val="nil"/>
              <w:bottom w:val="single" w:sz="4" w:space="0" w:color="auto"/>
              <w:right w:val="single" w:sz="4" w:space="0" w:color="auto"/>
            </w:tcBorders>
            <w:shd w:val="clear" w:color="auto" w:fill="auto"/>
            <w:noWrap/>
            <w:vAlign w:val="center"/>
            <w:hideMark/>
          </w:tcPr>
          <w:p w14:paraId="0CD3FD9A"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Delayed 11 Months</w:t>
            </w:r>
          </w:p>
        </w:tc>
        <w:tc>
          <w:tcPr>
            <w:tcW w:w="3140" w:type="dxa"/>
            <w:tcBorders>
              <w:top w:val="nil"/>
              <w:left w:val="nil"/>
              <w:bottom w:val="single" w:sz="4" w:space="0" w:color="auto"/>
              <w:right w:val="single" w:sz="8" w:space="0" w:color="auto"/>
            </w:tcBorders>
            <w:shd w:val="clear" w:color="000000" w:fill="FFFFFF"/>
            <w:vAlign w:val="center"/>
            <w:hideMark/>
          </w:tcPr>
          <w:p w14:paraId="3BB4BF2F" w14:textId="6A058F41"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Relief Date 15 </w:t>
            </w:r>
            <w:r w:rsidR="00E16E2D" w:rsidRPr="00EE5B24">
              <w:rPr>
                <w:rFonts w:ascii="Arial" w:eastAsia="Times New Roman" w:hAnsi="Arial" w:cs="Arial"/>
                <w:lang w:val="en-US" w:eastAsia="en-US"/>
              </w:rPr>
              <w:t>May</w:t>
            </w:r>
            <w:r w:rsidRPr="00EE5B24">
              <w:rPr>
                <w:rFonts w:ascii="Arial" w:eastAsia="Times New Roman" w:hAnsi="Arial" w:cs="Arial"/>
                <w:lang w:val="en-US" w:eastAsia="en-US"/>
              </w:rPr>
              <w:t xml:space="preserve"> 2021 </w:t>
            </w:r>
            <w:proofErr w:type="spellStart"/>
            <w:r w:rsidRPr="00EE5B24">
              <w:rPr>
                <w:rFonts w:ascii="Arial" w:eastAsia="Times New Roman" w:hAnsi="Arial" w:cs="Arial"/>
                <w:lang w:val="en-US" w:eastAsia="en-US"/>
              </w:rPr>
              <w:t>iaw</w:t>
            </w:r>
            <w:proofErr w:type="spellEnd"/>
            <w:r w:rsidRPr="00EE5B24">
              <w:rPr>
                <w:rFonts w:ascii="Arial" w:eastAsia="Times New Roman" w:hAnsi="Arial" w:cs="Arial"/>
                <w:lang w:val="en-US" w:eastAsia="en-US"/>
              </w:rPr>
              <w:t xml:space="preserve"> Telecom Decision CRTC 2019</w:t>
            </w:r>
            <w:r w:rsidR="00713F15" w:rsidRPr="00EE5B24">
              <w:rPr>
                <w:rFonts w:ascii="Arial" w:eastAsia="Times New Roman" w:hAnsi="Arial" w:cs="Arial"/>
                <w:lang w:val="en-US" w:eastAsia="en-US"/>
              </w:rPr>
              <w:noBreakHyphen/>
            </w:r>
            <w:r w:rsidRPr="00EE5B24">
              <w:rPr>
                <w:rFonts w:ascii="Arial" w:eastAsia="Times New Roman" w:hAnsi="Arial" w:cs="Arial"/>
                <w:lang w:val="en-US" w:eastAsia="en-US"/>
              </w:rPr>
              <w:t>130.</w:t>
            </w:r>
          </w:p>
        </w:tc>
      </w:tr>
      <w:tr w:rsidR="00664377" w:rsidRPr="00664377" w14:paraId="3EE3E139" w14:textId="77777777" w:rsidTr="00664377">
        <w:trPr>
          <w:cantSplit/>
          <w:trHeight w:val="255"/>
          <w:jc w:val="center"/>
        </w:trPr>
        <w:tc>
          <w:tcPr>
            <w:tcW w:w="2300" w:type="dxa"/>
            <w:vMerge/>
            <w:tcBorders>
              <w:top w:val="nil"/>
              <w:left w:val="single" w:sz="8" w:space="0" w:color="auto"/>
              <w:bottom w:val="single" w:sz="8" w:space="0" w:color="000000"/>
              <w:right w:val="single" w:sz="4" w:space="0" w:color="auto"/>
            </w:tcBorders>
            <w:vAlign w:val="center"/>
            <w:hideMark/>
          </w:tcPr>
          <w:p w14:paraId="35B64A22"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4" w:space="0" w:color="auto"/>
              <w:right w:val="single" w:sz="4" w:space="0" w:color="auto"/>
            </w:tcBorders>
            <w:shd w:val="clear" w:color="000000" w:fill="FFFFFF"/>
            <w:noWrap/>
            <w:vAlign w:val="center"/>
            <w:hideMark/>
          </w:tcPr>
          <w:p w14:paraId="2D46C5A8"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Apr-2034</w:t>
            </w:r>
          </w:p>
        </w:tc>
        <w:tc>
          <w:tcPr>
            <w:tcW w:w="2460" w:type="dxa"/>
            <w:tcBorders>
              <w:top w:val="nil"/>
              <w:left w:val="nil"/>
              <w:bottom w:val="single" w:sz="4" w:space="0" w:color="auto"/>
              <w:right w:val="single" w:sz="4" w:space="0" w:color="auto"/>
            </w:tcBorders>
            <w:shd w:val="clear" w:color="auto" w:fill="auto"/>
            <w:noWrap/>
            <w:vAlign w:val="center"/>
            <w:hideMark/>
          </w:tcPr>
          <w:p w14:paraId="0F198691"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Delayed 49 Months</w:t>
            </w:r>
          </w:p>
        </w:tc>
        <w:tc>
          <w:tcPr>
            <w:tcW w:w="3140" w:type="dxa"/>
            <w:tcBorders>
              <w:top w:val="nil"/>
              <w:left w:val="nil"/>
              <w:bottom w:val="single" w:sz="4" w:space="0" w:color="auto"/>
              <w:right w:val="single" w:sz="8" w:space="0" w:color="auto"/>
            </w:tcBorders>
            <w:shd w:val="clear" w:color="000000" w:fill="FFFFFF"/>
            <w:noWrap/>
            <w:vAlign w:val="center"/>
            <w:hideMark/>
          </w:tcPr>
          <w:p w14:paraId="614C158E"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w:t>
            </w:r>
          </w:p>
        </w:tc>
      </w:tr>
      <w:tr w:rsidR="00664377" w:rsidRPr="00664377" w14:paraId="68426A76" w14:textId="77777777" w:rsidTr="00664377">
        <w:trPr>
          <w:cantSplit/>
          <w:trHeight w:val="270"/>
          <w:jc w:val="center"/>
        </w:trPr>
        <w:tc>
          <w:tcPr>
            <w:tcW w:w="2300" w:type="dxa"/>
            <w:vMerge/>
            <w:tcBorders>
              <w:top w:val="nil"/>
              <w:left w:val="single" w:sz="8" w:space="0" w:color="auto"/>
              <w:bottom w:val="single" w:sz="8" w:space="0" w:color="000000"/>
              <w:right w:val="single" w:sz="4" w:space="0" w:color="auto"/>
            </w:tcBorders>
            <w:vAlign w:val="center"/>
            <w:hideMark/>
          </w:tcPr>
          <w:p w14:paraId="47440C1E"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8" w:space="0" w:color="auto"/>
              <w:right w:val="single" w:sz="4" w:space="0" w:color="auto"/>
            </w:tcBorders>
            <w:shd w:val="clear" w:color="auto" w:fill="auto"/>
            <w:noWrap/>
            <w:vAlign w:val="center"/>
            <w:hideMark/>
          </w:tcPr>
          <w:p w14:paraId="1891AE85"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Beyond 2042</w:t>
            </w:r>
          </w:p>
        </w:tc>
        <w:tc>
          <w:tcPr>
            <w:tcW w:w="2460" w:type="dxa"/>
            <w:tcBorders>
              <w:top w:val="nil"/>
              <w:left w:val="nil"/>
              <w:bottom w:val="single" w:sz="8" w:space="0" w:color="auto"/>
              <w:right w:val="single" w:sz="4" w:space="0" w:color="auto"/>
            </w:tcBorders>
            <w:shd w:val="clear" w:color="auto" w:fill="auto"/>
            <w:noWrap/>
            <w:vAlign w:val="center"/>
            <w:hideMark/>
          </w:tcPr>
          <w:p w14:paraId="27E0F311"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N/A</w:t>
            </w:r>
          </w:p>
        </w:tc>
        <w:tc>
          <w:tcPr>
            <w:tcW w:w="3140" w:type="dxa"/>
            <w:tcBorders>
              <w:top w:val="nil"/>
              <w:left w:val="nil"/>
              <w:bottom w:val="single" w:sz="8" w:space="0" w:color="auto"/>
              <w:right w:val="single" w:sz="8" w:space="0" w:color="auto"/>
            </w:tcBorders>
            <w:shd w:val="clear" w:color="000000" w:fill="FFFFFF"/>
            <w:noWrap/>
            <w:vAlign w:val="center"/>
            <w:hideMark/>
          </w:tcPr>
          <w:p w14:paraId="7BD9A957"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w:t>
            </w:r>
          </w:p>
        </w:tc>
      </w:tr>
      <w:tr w:rsidR="00664377" w:rsidRPr="00664377" w14:paraId="2B671D62" w14:textId="77777777" w:rsidTr="00664377">
        <w:trPr>
          <w:cantSplit/>
          <w:trHeight w:val="255"/>
          <w:jc w:val="center"/>
        </w:trPr>
        <w:tc>
          <w:tcPr>
            <w:tcW w:w="23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6FB1472" w14:textId="0735F025"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416</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437</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647</w:t>
            </w:r>
          </w:p>
        </w:tc>
        <w:tc>
          <w:tcPr>
            <w:tcW w:w="1960" w:type="dxa"/>
            <w:tcBorders>
              <w:top w:val="nil"/>
              <w:left w:val="nil"/>
              <w:bottom w:val="single" w:sz="4" w:space="0" w:color="auto"/>
              <w:right w:val="single" w:sz="4" w:space="0" w:color="auto"/>
            </w:tcBorders>
            <w:shd w:val="clear" w:color="auto" w:fill="auto"/>
            <w:noWrap/>
            <w:vAlign w:val="center"/>
            <w:hideMark/>
          </w:tcPr>
          <w:p w14:paraId="794C429C"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Nov-2025</w:t>
            </w:r>
          </w:p>
        </w:tc>
        <w:tc>
          <w:tcPr>
            <w:tcW w:w="2460" w:type="dxa"/>
            <w:tcBorders>
              <w:top w:val="nil"/>
              <w:left w:val="nil"/>
              <w:bottom w:val="single" w:sz="4" w:space="0" w:color="auto"/>
              <w:right w:val="single" w:sz="4" w:space="0" w:color="auto"/>
            </w:tcBorders>
            <w:shd w:val="clear" w:color="auto" w:fill="auto"/>
            <w:noWrap/>
            <w:vAlign w:val="center"/>
            <w:hideMark/>
          </w:tcPr>
          <w:p w14:paraId="7DA45BC5"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Delayed 10 Months</w:t>
            </w:r>
          </w:p>
        </w:tc>
        <w:tc>
          <w:tcPr>
            <w:tcW w:w="3140" w:type="dxa"/>
            <w:tcBorders>
              <w:top w:val="nil"/>
              <w:left w:val="nil"/>
              <w:bottom w:val="single" w:sz="4" w:space="0" w:color="auto"/>
              <w:right w:val="single" w:sz="8" w:space="0" w:color="auto"/>
            </w:tcBorders>
            <w:shd w:val="clear" w:color="000000" w:fill="FFFFFF"/>
            <w:vAlign w:val="center"/>
            <w:hideMark/>
          </w:tcPr>
          <w:p w14:paraId="25619392"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In relief planning </w:t>
            </w:r>
          </w:p>
        </w:tc>
      </w:tr>
      <w:tr w:rsidR="00664377" w:rsidRPr="00664377" w14:paraId="78ADDFFE" w14:textId="77777777" w:rsidTr="00664377">
        <w:trPr>
          <w:cantSplit/>
          <w:trHeight w:val="240"/>
          <w:jc w:val="center"/>
        </w:trPr>
        <w:tc>
          <w:tcPr>
            <w:tcW w:w="2300" w:type="dxa"/>
            <w:vMerge/>
            <w:tcBorders>
              <w:top w:val="nil"/>
              <w:left w:val="single" w:sz="8" w:space="0" w:color="auto"/>
              <w:bottom w:val="single" w:sz="8" w:space="0" w:color="000000"/>
              <w:right w:val="single" w:sz="4" w:space="0" w:color="auto"/>
            </w:tcBorders>
            <w:vAlign w:val="center"/>
            <w:hideMark/>
          </w:tcPr>
          <w:p w14:paraId="2DDF0E2C"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8" w:space="0" w:color="auto"/>
              <w:right w:val="single" w:sz="4" w:space="0" w:color="auto"/>
            </w:tcBorders>
            <w:shd w:val="clear" w:color="auto" w:fill="auto"/>
            <w:noWrap/>
            <w:vAlign w:val="center"/>
            <w:hideMark/>
          </w:tcPr>
          <w:p w14:paraId="612F7218"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Jun-2039</w:t>
            </w:r>
          </w:p>
        </w:tc>
        <w:tc>
          <w:tcPr>
            <w:tcW w:w="2460" w:type="dxa"/>
            <w:tcBorders>
              <w:top w:val="nil"/>
              <w:left w:val="nil"/>
              <w:bottom w:val="single" w:sz="8" w:space="0" w:color="auto"/>
              <w:right w:val="single" w:sz="4" w:space="0" w:color="auto"/>
            </w:tcBorders>
            <w:shd w:val="clear" w:color="auto" w:fill="auto"/>
            <w:noWrap/>
            <w:vAlign w:val="center"/>
            <w:hideMark/>
          </w:tcPr>
          <w:p w14:paraId="7438E0D3"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Delayed 47 Months</w:t>
            </w:r>
          </w:p>
        </w:tc>
        <w:tc>
          <w:tcPr>
            <w:tcW w:w="3140" w:type="dxa"/>
            <w:tcBorders>
              <w:top w:val="nil"/>
              <w:left w:val="nil"/>
              <w:bottom w:val="single" w:sz="8" w:space="0" w:color="auto"/>
              <w:right w:val="single" w:sz="8" w:space="0" w:color="auto"/>
            </w:tcBorders>
            <w:shd w:val="clear" w:color="000000" w:fill="FFFFFF"/>
            <w:vAlign w:val="center"/>
            <w:hideMark/>
          </w:tcPr>
          <w:p w14:paraId="45160440" w14:textId="77777777" w:rsidR="00664377" w:rsidRPr="00EE5B24" w:rsidRDefault="00664377" w:rsidP="00664377">
            <w:pPr>
              <w:rPr>
                <w:rFonts w:ascii="Arial" w:eastAsia="Times New Roman" w:hAnsi="Arial" w:cs="Arial"/>
                <w:color w:val="FF0000"/>
                <w:lang w:val="en-US" w:eastAsia="en-US"/>
              </w:rPr>
            </w:pPr>
            <w:r w:rsidRPr="00EE5B24">
              <w:rPr>
                <w:rFonts w:ascii="Arial" w:eastAsia="Times New Roman" w:hAnsi="Arial" w:cs="Arial"/>
                <w:color w:val="FF0000"/>
                <w:lang w:val="en-US" w:eastAsia="en-US"/>
              </w:rPr>
              <w:t> </w:t>
            </w:r>
          </w:p>
        </w:tc>
      </w:tr>
      <w:tr w:rsidR="00664377" w:rsidRPr="00664377" w14:paraId="22A6CA11" w14:textId="77777777" w:rsidTr="00664377">
        <w:trPr>
          <w:cantSplit/>
          <w:trHeight w:val="255"/>
          <w:jc w:val="center"/>
        </w:trPr>
        <w:tc>
          <w:tcPr>
            <w:tcW w:w="23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176FDD2" w14:textId="30C4C819"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438</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514</w:t>
            </w:r>
          </w:p>
        </w:tc>
        <w:tc>
          <w:tcPr>
            <w:tcW w:w="1960" w:type="dxa"/>
            <w:tcBorders>
              <w:top w:val="nil"/>
              <w:left w:val="nil"/>
              <w:bottom w:val="single" w:sz="4" w:space="0" w:color="auto"/>
              <w:right w:val="single" w:sz="4" w:space="0" w:color="auto"/>
            </w:tcBorders>
            <w:shd w:val="clear" w:color="auto" w:fill="auto"/>
            <w:noWrap/>
            <w:vAlign w:val="center"/>
            <w:hideMark/>
          </w:tcPr>
          <w:p w14:paraId="0CF44685"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Dec-2024</w:t>
            </w:r>
          </w:p>
        </w:tc>
        <w:tc>
          <w:tcPr>
            <w:tcW w:w="2460" w:type="dxa"/>
            <w:tcBorders>
              <w:top w:val="nil"/>
              <w:left w:val="nil"/>
              <w:bottom w:val="single" w:sz="4" w:space="0" w:color="auto"/>
              <w:right w:val="single" w:sz="4" w:space="0" w:color="auto"/>
            </w:tcBorders>
            <w:shd w:val="clear" w:color="auto" w:fill="auto"/>
            <w:noWrap/>
            <w:vAlign w:val="center"/>
            <w:hideMark/>
          </w:tcPr>
          <w:p w14:paraId="12421F01"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15 Months</w:t>
            </w:r>
          </w:p>
        </w:tc>
        <w:tc>
          <w:tcPr>
            <w:tcW w:w="3140" w:type="dxa"/>
            <w:tcBorders>
              <w:top w:val="nil"/>
              <w:left w:val="nil"/>
              <w:bottom w:val="single" w:sz="4" w:space="0" w:color="auto"/>
              <w:right w:val="single" w:sz="8" w:space="0" w:color="auto"/>
            </w:tcBorders>
            <w:shd w:val="clear" w:color="000000" w:fill="FFFFFF"/>
            <w:vAlign w:val="center"/>
            <w:hideMark/>
          </w:tcPr>
          <w:p w14:paraId="0DAC362B"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In relief planning </w:t>
            </w:r>
          </w:p>
        </w:tc>
      </w:tr>
      <w:tr w:rsidR="00664377" w:rsidRPr="00664377" w14:paraId="06B61162" w14:textId="77777777" w:rsidTr="00664377">
        <w:trPr>
          <w:cantSplit/>
          <w:trHeight w:val="240"/>
          <w:jc w:val="center"/>
        </w:trPr>
        <w:tc>
          <w:tcPr>
            <w:tcW w:w="2300" w:type="dxa"/>
            <w:vMerge/>
            <w:tcBorders>
              <w:top w:val="nil"/>
              <w:left w:val="single" w:sz="8" w:space="0" w:color="auto"/>
              <w:bottom w:val="single" w:sz="8" w:space="0" w:color="000000"/>
              <w:right w:val="single" w:sz="4" w:space="0" w:color="auto"/>
            </w:tcBorders>
            <w:vAlign w:val="center"/>
            <w:hideMark/>
          </w:tcPr>
          <w:p w14:paraId="73A2BBB9"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8" w:space="0" w:color="auto"/>
              <w:right w:val="single" w:sz="4" w:space="0" w:color="auto"/>
            </w:tcBorders>
            <w:shd w:val="clear" w:color="auto" w:fill="auto"/>
            <w:noWrap/>
            <w:vAlign w:val="center"/>
            <w:hideMark/>
          </w:tcPr>
          <w:p w14:paraId="4508A856"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Beyond 2042</w:t>
            </w:r>
          </w:p>
        </w:tc>
        <w:tc>
          <w:tcPr>
            <w:tcW w:w="2460" w:type="dxa"/>
            <w:tcBorders>
              <w:top w:val="nil"/>
              <w:left w:val="nil"/>
              <w:bottom w:val="single" w:sz="8" w:space="0" w:color="auto"/>
              <w:right w:val="single" w:sz="4" w:space="0" w:color="auto"/>
            </w:tcBorders>
            <w:shd w:val="clear" w:color="auto" w:fill="auto"/>
            <w:noWrap/>
            <w:vAlign w:val="center"/>
            <w:hideMark/>
          </w:tcPr>
          <w:p w14:paraId="782EB618"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N/A</w:t>
            </w:r>
          </w:p>
        </w:tc>
        <w:tc>
          <w:tcPr>
            <w:tcW w:w="3140" w:type="dxa"/>
            <w:tcBorders>
              <w:top w:val="nil"/>
              <w:left w:val="nil"/>
              <w:bottom w:val="single" w:sz="8" w:space="0" w:color="auto"/>
              <w:right w:val="single" w:sz="8" w:space="0" w:color="auto"/>
            </w:tcBorders>
            <w:shd w:val="clear" w:color="000000" w:fill="FFFFFF"/>
            <w:vAlign w:val="center"/>
            <w:hideMark/>
          </w:tcPr>
          <w:p w14:paraId="330CA22B" w14:textId="77777777" w:rsidR="00664377" w:rsidRPr="00EE5B24" w:rsidRDefault="00664377" w:rsidP="00664377">
            <w:pPr>
              <w:rPr>
                <w:rFonts w:ascii="Arial" w:eastAsia="Times New Roman" w:hAnsi="Arial" w:cs="Arial"/>
                <w:color w:val="FF0000"/>
                <w:lang w:val="en-US" w:eastAsia="en-US"/>
              </w:rPr>
            </w:pPr>
            <w:r w:rsidRPr="00EE5B24">
              <w:rPr>
                <w:rFonts w:ascii="Arial" w:eastAsia="Times New Roman" w:hAnsi="Arial" w:cs="Arial"/>
                <w:color w:val="FF0000"/>
                <w:lang w:val="en-US" w:eastAsia="en-US"/>
              </w:rPr>
              <w:t> </w:t>
            </w:r>
          </w:p>
        </w:tc>
      </w:tr>
      <w:tr w:rsidR="00664377" w:rsidRPr="00664377" w14:paraId="78A54051" w14:textId="77777777" w:rsidTr="00664377">
        <w:trPr>
          <w:cantSplit/>
          <w:trHeight w:val="480"/>
          <w:jc w:val="center"/>
        </w:trPr>
        <w:tc>
          <w:tcPr>
            <w:tcW w:w="23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1C59434" w14:textId="2E1C0FFF"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450</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579</w:t>
            </w:r>
          </w:p>
        </w:tc>
        <w:tc>
          <w:tcPr>
            <w:tcW w:w="1960" w:type="dxa"/>
            <w:tcBorders>
              <w:top w:val="nil"/>
              <w:left w:val="nil"/>
              <w:bottom w:val="single" w:sz="4" w:space="0" w:color="auto"/>
              <w:right w:val="single" w:sz="4" w:space="0" w:color="auto"/>
            </w:tcBorders>
            <w:shd w:val="clear" w:color="auto" w:fill="auto"/>
            <w:noWrap/>
            <w:vAlign w:val="center"/>
            <w:hideMark/>
          </w:tcPr>
          <w:p w14:paraId="63D339D3"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Jul-2024</w:t>
            </w:r>
          </w:p>
        </w:tc>
        <w:tc>
          <w:tcPr>
            <w:tcW w:w="2460" w:type="dxa"/>
            <w:tcBorders>
              <w:top w:val="nil"/>
              <w:left w:val="nil"/>
              <w:bottom w:val="single" w:sz="4" w:space="0" w:color="auto"/>
              <w:right w:val="single" w:sz="4" w:space="0" w:color="auto"/>
            </w:tcBorders>
            <w:shd w:val="clear" w:color="auto" w:fill="auto"/>
            <w:noWrap/>
            <w:vAlign w:val="center"/>
            <w:hideMark/>
          </w:tcPr>
          <w:p w14:paraId="395E3090"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3 Months</w:t>
            </w:r>
          </w:p>
        </w:tc>
        <w:tc>
          <w:tcPr>
            <w:tcW w:w="3140" w:type="dxa"/>
            <w:tcBorders>
              <w:top w:val="nil"/>
              <w:left w:val="nil"/>
              <w:bottom w:val="single" w:sz="4" w:space="0" w:color="auto"/>
              <w:right w:val="single" w:sz="8" w:space="0" w:color="auto"/>
            </w:tcBorders>
            <w:shd w:val="clear" w:color="auto" w:fill="auto"/>
            <w:vAlign w:val="center"/>
            <w:hideMark/>
          </w:tcPr>
          <w:p w14:paraId="6D79E724" w14:textId="42F5E7C3"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Deferred indefinitely the overlay of area code 354 </w:t>
            </w:r>
            <w:proofErr w:type="spellStart"/>
            <w:r w:rsidRPr="00EE5B24">
              <w:rPr>
                <w:rFonts w:ascii="Arial" w:eastAsia="Times New Roman" w:hAnsi="Arial" w:cs="Arial"/>
                <w:lang w:val="en-US" w:eastAsia="en-US"/>
              </w:rPr>
              <w:t>iaw</w:t>
            </w:r>
            <w:proofErr w:type="spellEnd"/>
            <w:r w:rsidRPr="00EE5B24">
              <w:rPr>
                <w:rFonts w:ascii="Arial" w:eastAsia="Times New Roman" w:hAnsi="Arial" w:cs="Arial"/>
                <w:lang w:val="en-US" w:eastAsia="en-US"/>
              </w:rPr>
              <w:t xml:space="preserve"> Telecom Decision CRTC 2019</w:t>
            </w:r>
            <w:r w:rsidR="00713F15" w:rsidRPr="00EE5B24">
              <w:rPr>
                <w:rFonts w:ascii="Arial" w:eastAsia="Times New Roman" w:hAnsi="Arial" w:cs="Arial"/>
                <w:lang w:val="en-US" w:eastAsia="en-US"/>
              </w:rPr>
              <w:noBreakHyphen/>
            </w:r>
            <w:r w:rsidRPr="00EE5B24">
              <w:rPr>
                <w:rFonts w:ascii="Arial" w:eastAsia="Times New Roman" w:hAnsi="Arial" w:cs="Arial"/>
                <w:lang w:val="en-US" w:eastAsia="en-US"/>
              </w:rPr>
              <w:t>347.</w:t>
            </w:r>
          </w:p>
        </w:tc>
      </w:tr>
      <w:tr w:rsidR="00664377" w:rsidRPr="00664377" w14:paraId="100AE56D" w14:textId="77777777" w:rsidTr="00664377">
        <w:trPr>
          <w:cantSplit/>
          <w:trHeight w:val="270"/>
          <w:jc w:val="center"/>
        </w:trPr>
        <w:tc>
          <w:tcPr>
            <w:tcW w:w="2300" w:type="dxa"/>
            <w:vMerge/>
            <w:tcBorders>
              <w:top w:val="nil"/>
              <w:left w:val="single" w:sz="8" w:space="0" w:color="auto"/>
              <w:bottom w:val="single" w:sz="8" w:space="0" w:color="000000"/>
              <w:right w:val="single" w:sz="4" w:space="0" w:color="auto"/>
            </w:tcBorders>
            <w:vAlign w:val="center"/>
            <w:hideMark/>
          </w:tcPr>
          <w:p w14:paraId="76A16785" w14:textId="77777777" w:rsidR="00664377" w:rsidRPr="00EE5B24" w:rsidRDefault="00664377" w:rsidP="00664377">
            <w:pPr>
              <w:rPr>
                <w:rFonts w:ascii="Arial" w:eastAsia="Times New Roman" w:hAnsi="Arial" w:cs="Arial"/>
                <w:lang w:val="en-US" w:eastAsia="en-US"/>
              </w:rPr>
            </w:pPr>
          </w:p>
        </w:tc>
        <w:tc>
          <w:tcPr>
            <w:tcW w:w="1960" w:type="dxa"/>
            <w:tcBorders>
              <w:top w:val="nil"/>
              <w:left w:val="nil"/>
              <w:bottom w:val="single" w:sz="8" w:space="0" w:color="auto"/>
              <w:right w:val="single" w:sz="4" w:space="0" w:color="auto"/>
            </w:tcBorders>
            <w:shd w:val="clear" w:color="auto" w:fill="auto"/>
            <w:noWrap/>
            <w:vAlign w:val="center"/>
            <w:hideMark/>
          </w:tcPr>
          <w:p w14:paraId="290D6283"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Beyond 2042</w:t>
            </w:r>
          </w:p>
        </w:tc>
        <w:tc>
          <w:tcPr>
            <w:tcW w:w="2460" w:type="dxa"/>
            <w:tcBorders>
              <w:top w:val="nil"/>
              <w:left w:val="nil"/>
              <w:bottom w:val="single" w:sz="8" w:space="0" w:color="auto"/>
              <w:right w:val="single" w:sz="4" w:space="0" w:color="auto"/>
            </w:tcBorders>
            <w:shd w:val="clear" w:color="auto" w:fill="auto"/>
            <w:noWrap/>
            <w:vAlign w:val="center"/>
            <w:hideMark/>
          </w:tcPr>
          <w:p w14:paraId="0189058C"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N/A</w:t>
            </w:r>
          </w:p>
        </w:tc>
        <w:tc>
          <w:tcPr>
            <w:tcW w:w="3140" w:type="dxa"/>
            <w:tcBorders>
              <w:top w:val="nil"/>
              <w:left w:val="nil"/>
              <w:bottom w:val="single" w:sz="8" w:space="0" w:color="auto"/>
              <w:right w:val="single" w:sz="8" w:space="0" w:color="auto"/>
            </w:tcBorders>
            <w:shd w:val="clear" w:color="000000" w:fill="FFFFFF"/>
            <w:noWrap/>
            <w:vAlign w:val="center"/>
            <w:hideMark/>
          </w:tcPr>
          <w:p w14:paraId="00A68A0E"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w:t>
            </w:r>
          </w:p>
        </w:tc>
      </w:tr>
      <w:tr w:rsidR="00664377" w:rsidRPr="00664377" w14:paraId="78BF128E" w14:textId="77777777" w:rsidTr="00664377">
        <w:trPr>
          <w:cantSplit/>
          <w:trHeight w:val="495"/>
          <w:jc w:val="center"/>
        </w:trPr>
        <w:tc>
          <w:tcPr>
            <w:tcW w:w="2300" w:type="dxa"/>
            <w:tcBorders>
              <w:top w:val="nil"/>
              <w:left w:val="single" w:sz="8" w:space="0" w:color="auto"/>
              <w:bottom w:val="single" w:sz="8" w:space="0" w:color="auto"/>
              <w:right w:val="single" w:sz="4" w:space="0" w:color="auto"/>
            </w:tcBorders>
            <w:shd w:val="clear" w:color="000000" w:fill="FFFFFF"/>
            <w:noWrap/>
            <w:vAlign w:val="center"/>
            <w:hideMark/>
          </w:tcPr>
          <w:p w14:paraId="0D103744"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506</w:t>
            </w:r>
          </w:p>
        </w:tc>
        <w:tc>
          <w:tcPr>
            <w:tcW w:w="1960" w:type="dxa"/>
            <w:tcBorders>
              <w:top w:val="nil"/>
              <w:left w:val="nil"/>
              <w:bottom w:val="single" w:sz="8" w:space="0" w:color="auto"/>
              <w:right w:val="single" w:sz="4" w:space="0" w:color="auto"/>
            </w:tcBorders>
            <w:shd w:val="clear" w:color="000000" w:fill="FFFFFF"/>
            <w:noWrap/>
            <w:vAlign w:val="center"/>
            <w:hideMark/>
          </w:tcPr>
          <w:p w14:paraId="4224DA6C"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Mar-2024</w:t>
            </w:r>
          </w:p>
        </w:tc>
        <w:tc>
          <w:tcPr>
            <w:tcW w:w="2460" w:type="dxa"/>
            <w:tcBorders>
              <w:top w:val="nil"/>
              <w:left w:val="nil"/>
              <w:bottom w:val="single" w:sz="8" w:space="0" w:color="auto"/>
              <w:right w:val="single" w:sz="4" w:space="0" w:color="auto"/>
            </w:tcBorders>
            <w:shd w:val="clear" w:color="auto" w:fill="auto"/>
            <w:noWrap/>
            <w:vAlign w:val="center"/>
            <w:hideMark/>
          </w:tcPr>
          <w:p w14:paraId="1ADC3199"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No change</w:t>
            </w:r>
          </w:p>
        </w:tc>
        <w:tc>
          <w:tcPr>
            <w:tcW w:w="3140" w:type="dxa"/>
            <w:tcBorders>
              <w:top w:val="nil"/>
              <w:left w:val="nil"/>
              <w:bottom w:val="single" w:sz="8" w:space="0" w:color="auto"/>
              <w:right w:val="single" w:sz="8" w:space="0" w:color="auto"/>
            </w:tcBorders>
            <w:shd w:val="clear" w:color="auto" w:fill="auto"/>
            <w:vAlign w:val="center"/>
            <w:hideMark/>
          </w:tcPr>
          <w:p w14:paraId="0C6779FA" w14:textId="31177E1B"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Relief Date 23 April 2022 </w:t>
            </w:r>
            <w:proofErr w:type="spellStart"/>
            <w:r w:rsidRPr="00EE5B24">
              <w:rPr>
                <w:rFonts w:ascii="Arial" w:eastAsia="Times New Roman" w:hAnsi="Arial" w:cs="Arial"/>
                <w:lang w:val="en-US" w:eastAsia="en-US"/>
              </w:rPr>
              <w:t>iaw</w:t>
            </w:r>
            <w:proofErr w:type="spellEnd"/>
            <w:r w:rsidRPr="00EE5B24">
              <w:rPr>
                <w:rFonts w:ascii="Arial" w:eastAsia="Times New Roman" w:hAnsi="Arial" w:cs="Arial"/>
                <w:lang w:val="en-US" w:eastAsia="en-US"/>
              </w:rPr>
              <w:t xml:space="preserve"> Telecom Decision CRTC 2020</w:t>
            </w:r>
            <w:r w:rsidR="00713F15" w:rsidRPr="00EE5B24">
              <w:rPr>
                <w:rFonts w:ascii="Arial" w:eastAsia="Times New Roman" w:hAnsi="Arial" w:cs="Arial"/>
                <w:lang w:val="en-US" w:eastAsia="en-US"/>
              </w:rPr>
              <w:noBreakHyphen/>
            </w:r>
            <w:r w:rsidRPr="00EE5B24">
              <w:rPr>
                <w:rFonts w:ascii="Arial" w:eastAsia="Times New Roman" w:hAnsi="Arial" w:cs="Arial"/>
                <w:lang w:val="en-US" w:eastAsia="en-US"/>
              </w:rPr>
              <w:t>135.</w:t>
            </w:r>
          </w:p>
        </w:tc>
      </w:tr>
      <w:tr w:rsidR="00664377" w:rsidRPr="00664377" w14:paraId="7F075044" w14:textId="77777777" w:rsidTr="00664377">
        <w:trPr>
          <w:cantSplit/>
          <w:trHeight w:val="495"/>
          <w:jc w:val="center"/>
        </w:trPr>
        <w:tc>
          <w:tcPr>
            <w:tcW w:w="2300" w:type="dxa"/>
            <w:tcBorders>
              <w:top w:val="nil"/>
              <w:left w:val="single" w:sz="8" w:space="0" w:color="auto"/>
              <w:bottom w:val="single" w:sz="8" w:space="0" w:color="auto"/>
              <w:right w:val="single" w:sz="4" w:space="0" w:color="auto"/>
            </w:tcBorders>
            <w:shd w:val="clear" w:color="000000" w:fill="FFFFFF"/>
            <w:noWrap/>
            <w:vAlign w:val="center"/>
            <w:hideMark/>
          </w:tcPr>
          <w:p w14:paraId="5537CE44"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709</w:t>
            </w:r>
          </w:p>
        </w:tc>
        <w:tc>
          <w:tcPr>
            <w:tcW w:w="1960" w:type="dxa"/>
            <w:tcBorders>
              <w:top w:val="nil"/>
              <w:left w:val="nil"/>
              <w:bottom w:val="single" w:sz="8" w:space="0" w:color="auto"/>
              <w:right w:val="single" w:sz="4" w:space="0" w:color="auto"/>
            </w:tcBorders>
            <w:shd w:val="clear" w:color="auto" w:fill="auto"/>
            <w:noWrap/>
            <w:vAlign w:val="center"/>
            <w:hideMark/>
          </w:tcPr>
          <w:p w14:paraId="58F0EA22"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Jun-2028</w:t>
            </w:r>
          </w:p>
        </w:tc>
        <w:tc>
          <w:tcPr>
            <w:tcW w:w="2460" w:type="dxa"/>
            <w:tcBorders>
              <w:top w:val="nil"/>
              <w:left w:val="nil"/>
              <w:bottom w:val="single" w:sz="8" w:space="0" w:color="auto"/>
              <w:right w:val="single" w:sz="4" w:space="0" w:color="auto"/>
            </w:tcBorders>
            <w:shd w:val="clear" w:color="auto" w:fill="auto"/>
            <w:noWrap/>
            <w:vAlign w:val="center"/>
            <w:hideMark/>
          </w:tcPr>
          <w:p w14:paraId="2D52F59E"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Delayed 51 Months</w:t>
            </w:r>
          </w:p>
        </w:tc>
        <w:tc>
          <w:tcPr>
            <w:tcW w:w="3140" w:type="dxa"/>
            <w:tcBorders>
              <w:top w:val="nil"/>
              <w:left w:val="nil"/>
              <w:bottom w:val="single" w:sz="8" w:space="0" w:color="auto"/>
              <w:right w:val="single" w:sz="8" w:space="0" w:color="auto"/>
            </w:tcBorders>
            <w:shd w:val="clear" w:color="000000" w:fill="FFFFFF"/>
            <w:vAlign w:val="center"/>
            <w:hideMark/>
          </w:tcPr>
          <w:p w14:paraId="62A56B03" w14:textId="571258BC"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Relief Date May 20, 2022 </w:t>
            </w:r>
            <w:proofErr w:type="spellStart"/>
            <w:r w:rsidRPr="00EE5B24">
              <w:rPr>
                <w:rFonts w:ascii="Arial" w:eastAsia="Times New Roman" w:hAnsi="Arial" w:cs="Arial"/>
                <w:lang w:val="en-US" w:eastAsia="en-US"/>
              </w:rPr>
              <w:t>iaw</w:t>
            </w:r>
            <w:proofErr w:type="spellEnd"/>
            <w:r w:rsidRPr="00EE5B24">
              <w:rPr>
                <w:rFonts w:ascii="Arial" w:eastAsia="Times New Roman" w:hAnsi="Arial" w:cs="Arial"/>
                <w:lang w:val="en-US" w:eastAsia="en-US"/>
              </w:rPr>
              <w:t xml:space="preserve"> Telecom Decision CRTC 2018</w:t>
            </w:r>
            <w:r w:rsidR="00713F15" w:rsidRPr="00EE5B24">
              <w:rPr>
                <w:rFonts w:ascii="Arial" w:eastAsia="Times New Roman" w:hAnsi="Arial" w:cs="Arial"/>
                <w:lang w:val="en-US" w:eastAsia="en-US"/>
              </w:rPr>
              <w:noBreakHyphen/>
            </w:r>
            <w:r w:rsidRPr="00EE5B24">
              <w:rPr>
                <w:rFonts w:ascii="Arial" w:eastAsia="Times New Roman" w:hAnsi="Arial" w:cs="Arial"/>
                <w:lang w:val="en-US" w:eastAsia="en-US"/>
              </w:rPr>
              <w:t>333.</w:t>
            </w:r>
          </w:p>
        </w:tc>
      </w:tr>
      <w:tr w:rsidR="00664377" w:rsidRPr="00664377" w14:paraId="320F7A2B" w14:textId="77777777" w:rsidTr="00664377">
        <w:trPr>
          <w:cantSplit/>
          <w:trHeight w:val="270"/>
          <w:jc w:val="center"/>
        </w:trPr>
        <w:tc>
          <w:tcPr>
            <w:tcW w:w="2300" w:type="dxa"/>
            <w:tcBorders>
              <w:top w:val="nil"/>
              <w:left w:val="single" w:sz="8" w:space="0" w:color="auto"/>
              <w:bottom w:val="single" w:sz="8" w:space="0" w:color="auto"/>
              <w:right w:val="single" w:sz="4" w:space="0" w:color="auto"/>
            </w:tcBorders>
            <w:shd w:val="clear" w:color="000000" w:fill="FFFFFF"/>
            <w:noWrap/>
            <w:vAlign w:val="center"/>
            <w:hideMark/>
          </w:tcPr>
          <w:p w14:paraId="569F3C69" w14:textId="2D7CED1D"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819</w:t>
            </w:r>
            <w:r w:rsidR="00EE5B24" w:rsidRPr="00EE5B24">
              <w:rPr>
                <w:rFonts w:ascii="Arial" w:eastAsia="Times New Roman" w:hAnsi="Arial" w:cs="Arial"/>
                <w:lang w:val="en-US" w:eastAsia="en-US"/>
              </w:rPr>
              <w:t>/</w:t>
            </w:r>
            <w:r w:rsidRPr="00EE5B24">
              <w:rPr>
                <w:rFonts w:ascii="Arial" w:eastAsia="Times New Roman" w:hAnsi="Arial" w:cs="Arial"/>
                <w:lang w:val="en-US" w:eastAsia="en-US"/>
              </w:rPr>
              <w:t>873</w:t>
            </w:r>
          </w:p>
        </w:tc>
        <w:tc>
          <w:tcPr>
            <w:tcW w:w="1960" w:type="dxa"/>
            <w:tcBorders>
              <w:top w:val="nil"/>
              <w:left w:val="nil"/>
              <w:bottom w:val="single" w:sz="8" w:space="0" w:color="auto"/>
              <w:right w:val="single" w:sz="4" w:space="0" w:color="auto"/>
            </w:tcBorders>
            <w:shd w:val="clear" w:color="auto" w:fill="auto"/>
            <w:noWrap/>
            <w:vAlign w:val="center"/>
            <w:hideMark/>
          </w:tcPr>
          <w:p w14:paraId="35DD5DCA"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Dec-2023</w:t>
            </w:r>
          </w:p>
        </w:tc>
        <w:tc>
          <w:tcPr>
            <w:tcW w:w="2460" w:type="dxa"/>
            <w:tcBorders>
              <w:top w:val="nil"/>
              <w:left w:val="nil"/>
              <w:bottom w:val="single" w:sz="8" w:space="0" w:color="auto"/>
              <w:right w:val="single" w:sz="4" w:space="0" w:color="auto"/>
            </w:tcBorders>
            <w:shd w:val="clear" w:color="auto" w:fill="auto"/>
            <w:noWrap/>
            <w:vAlign w:val="center"/>
            <w:hideMark/>
          </w:tcPr>
          <w:p w14:paraId="0863D977" w14:textId="77777777" w:rsidR="00664377" w:rsidRPr="00EE5B24" w:rsidRDefault="00664377" w:rsidP="00664377">
            <w:pPr>
              <w:jc w:val="center"/>
              <w:rPr>
                <w:rFonts w:ascii="Arial" w:eastAsia="Times New Roman" w:hAnsi="Arial" w:cs="Arial"/>
                <w:lang w:val="en-US" w:eastAsia="en-US"/>
              </w:rPr>
            </w:pPr>
            <w:r w:rsidRPr="00EE5B24">
              <w:rPr>
                <w:rFonts w:ascii="Arial" w:eastAsia="Times New Roman" w:hAnsi="Arial" w:cs="Arial"/>
                <w:lang w:val="en-US" w:eastAsia="en-US"/>
              </w:rPr>
              <w:t>Advanced 19 Months</w:t>
            </w:r>
          </w:p>
        </w:tc>
        <w:tc>
          <w:tcPr>
            <w:tcW w:w="3140" w:type="dxa"/>
            <w:tcBorders>
              <w:top w:val="nil"/>
              <w:left w:val="nil"/>
              <w:bottom w:val="single" w:sz="8" w:space="0" w:color="auto"/>
              <w:right w:val="single" w:sz="8" w:space="0" w:color="auto"/>
            </w:tcBorders>
            <w:shd w:val="clear" w:color="000000" w:fill="FFFFFF"/>
            <w:vAlign w:val="center"/>
            <w:hideMark/>
          </w:tcPr>
          <w:p w14:paraId="799A5DDA" w14:textId="77777777" w:rsidR="00664377" w:rsidRPr="00EE5B24" w:rsidRDefault="00664377" w:rsidP="00664377">
            <w:pPr>
              <w:rPr>
                <w:rFonts w:ascii="Arial" w:eastAsia="Times New Roman" w:hAnsi="Arial" w:cs="Arial"/>
                <w:lang w:val="en-US" w:eastAsia="en-US"/>
              </w:rPr>
            </w:pPr>
            <w:r w:rsidRPr="00EE5B24">
              <w:rPr>
                <w:rFonts w:ascii="Arial" w:eastAsia="Times New Roman" w:hAnsi="Arial" w:cs="Arial"/>
                <w:lang w:val="en-US" w:eastAsia="en-US"/>
              </w:rPr>
              <w:t xml:space="preserve">In relief planning </w:t>
            </w:r>
          </w:p>
        </w:tc>
      </w:tr>
    </w:tbl>
    <w:p w14:paraId="2A7CE5C2" w14:textId="115AD985" w:rsidR="00B67EB3" w:rsidRDefault="00B67EB3" w:rsidP="00AD3E22">
      <w:pPr>
        <w:rPr>
          <w:rFonts w:ascii="Arial" w:hAnsi="Arial" w:cs="Arial"/>
          <w:lang w:val="en-US"/>
        </w:rPr>
      </w:pPr>
    </w:p>
    <w:p w14:paraId="62B6BB08" w14:textId="173202DE" w:rsidR="00877E62" w:rsidRDefault="00877E62" w:rsidP="00AD3E22">
      <w:pPr>
        <w:rPr>
          <w:rFonts w:ascii="Arial" w:hAnsi="Arial" w:cs="Arial"/>
          <w:lang w:val="en-US"/>
        </w:rPr>
      </w:pPr>
    </w:p>
    <w:p w14:paraId="22BB310C" w14:textId="21BC37BB" w:rsidR="00F6577E" w:rsidRDefault="00F6577E" w:rsidP="00AD3E22">
      <w:pPr>
        <w:rPr>
          <w:rFonts w:ascii="Arial" w:hAnsi="Arial" w:cs="Arial"/>
          <w:lang w:val="en-US"/>
        </w:rPr>
      </w:pPr>
      <w:r>
        <w:rPr>
          <w:rFonts w:ascii="Arial" w:hAnsi="Arial" w:cs="Arial"/>
          <w:lang w:val="en-US"/>
        </w:rPr>
        <w:t xml:space="preserve">Suresh Khare noted that the </w:t>
      </w:r>
      <w:r w:rsidR="008D6E60">
        <w:rPr>
          <w:rFonts w:ascii="Arial" w:hAnsi="Arial" w:cs="Arial"/>
          <w:lang w:val="en-US"/>
        </w:rPr>
        <w:t xml:space="preserve">current forecast for NPA 709 used </w:t>
      </w:r>
      <w:r w:rsidR="00625A0C">
        <w:rPr>
          <w:rFonts w:ascii="Arial" w:hAnsi="Arial" w:cs="Arial"/>
          <w:lang w:val="en-US"/>
        </w:rPr>
        <w:t xml:space="preserve">historical growth instead of 5-year forecast average growth. If the 5-year forecast average growth was used, the </w:t>
      </w:r>
      <w:r w:rsidR="00EE5B24">
        <w:rPr>
          <w:rFonts w:ascii="Arial" w:hAnsi="Arial" w:cs="Arial"/>
          <w:lang w:val="en-US"/>
        </w:rPr>
        <w:t>PED</w:t>
      </w:r>
      <w:r w:rsidR="00625A0C">
        <w:rPr>
          <w:rFonts w:ascii="Arial" w:hAnsi="Arial" w:cs="Arial"/>
          <w:lang w:val="en-US"/>
        </w:rPr>
        <w:t xml:space="preserve"> for NPA 709 would be </w:t>
      </w:r>
      <w:r w:rsidR="00083926">
        <w:rPr>
          <w:rFonts w:ascii="Arial" w:hAnsi="Arial" w:cs="Arial"/>
          <w:lang w:val="en-US"/>
        </w:rPr>
        <w:t xml:space="preserve">September 2026 whereas the </w:t>
      </w:r>
      <w:r w:rsidR="007C0B20">
        <w:rPr>
          <w:rFonts w:ascii="Arial" w:hAnsi="Arial" w:cs="Arial"/>
          <w:lang w:val="en-US"/>
        </w:rPr>
        <w:t>5-year historical growth</w:t>
      </w:r>
      <w:r w:rsidR="00EE5B24">
        <w:rPr>
          <w:rFonts w:ascii="Arial" w:hAnsi="Arial" w:cs="Arial"/>
          <w:lang w:val="en-US"/>
        </w:rPr>
        <w:t xml:space="preserve"> shows a PED</w:t>
      </w:r>
      <w:r w:rsidR="007C0B20">
        <w:rPr>
          <w:rFonts w:ascii="Arial" w:hAnsi="Arial" w:cs="Arial"/>
          <w:lang w:val="en-US"/>
        </w:rPr>
        <w:t xml:space="preserve"> </w:t>
      </w:r>
      <w:r w:rsidR="00EE5B24">
        <w:rPr>
          <w:rFonts w:ascii="Arial" w:hAnsi="Arial" w:cs="Arial"/>
          <w:lang w:val="en-US"/>
        </w:rPr>
        <w:t xml:space="preserve">of </w:t>
      </w:r>
      <w:r w:rsidR="007C0B20">
        <w:rPr>
          <w:rFonts w:ascii="Arial" w:hAnsi="Arial" w:cs="Arial"/>
          <w:lang w:val="en-US"/>
        </w:rPr>
        <w:t>June 2028.</w:t>
      </w:r>
    </w:p>
    <w:p w14:paraId="1F90C6F9" w14:textId="77777777" w:rsidR="00F6577E" w:rsidRDefault="00F6577E" w:rsidP="00AD3E22">
      <w:pPr>
        <w:rPr>
          <w:rFonts w:ascii="Arial" w:hAnsi="Arial" w:cs="Arial"/>
          <w:lang w:val="en-US"/>
        </w:rPr>
      </w:pPr>
    </w:p>
    <w:p w14:paraId="02375082" w14:textId="5ADDF1D6" w:rsidR="00E81D6B" w:rsidRDefault="004F7FF6" w:rsidP="00FD119A">
      <w:pPr>
        <w:rPr>
          <w:rFonts w:ascii="Arial" w:hAnsi="Arial" w:cs="Arial"/>
          <w:lang w:val="en-US"/>
        </w:rPr>
      </w:pPr>
      <w:r>
        <w:rPr>
          <w:rFonts w:ascii="Arial" w:hAnsi="Arial" w:cs="Arial"/>
          <w:lang w:val="en-US"/>
        </w:rPr>
        <w:t xml:space="preserve">Olena Bilozerska noted that </w:t>
      </w:r>
      <w:r w:rsidR="00DD2833">
        <w:rPr>
          <w:rFonts w:ascii="Arial" w:hAnsi="Arial" w:cs="Arial"/>
          <w:lang w:val="en-US"/>
        </w:rPr>
        <w:t xml:space="preserve">since exhaust in the NPA </w:t>
      </w:r>
      <w:r w:rsidR="00EE5B24" w:rsidRPr="00EE5B24">
        <w:rPr>
          <w:rFonts w:ascii="Arial" w:hAnsi="Arial" w:cs="Arial"/>
          <w:lang w:val="en-US"/>
        </w:rPr>
        <w:t>403/587/780/825</w:t>
      </w:r>
      <w:r w:rsidR="00EE5B24">
        <w:rPr>
          <w:rFonts w:ascii="Arial" w:hAnsi="Arial" w:cs="Arial"/>
          <w:lang w:val="en-US"/>
        </w:rPr>
        <w:t xml:space="preserve"> </w:t>
      </w:r>
      <w:r w:rsidR="00DD2833">
        <w:rPr>
          <w:rFonts w:ascii="Arial" w:hAnsi="Arial" w:cs="Arial"/>
          <w:lang w:val="en-US"/>
        </w:rPr>
        <w:t>has moved out 11 months</w:t>
      </w:r>
      <w:r w:rsidR="00E81D6B">
        <w:rPr>
          <w:rFonts w:ascii="Arial" w:hAnsi="Arial" w:cs="Arial"/>
          <w:lang w:val="en-US"/>
        </w:rPr>
        <w:t>, TELUS is planning to submit a contribution asking to delay the Relief Date.</w:t>
      </w:r>
    </w:p>
    <w:p w14:paraId="7FCB7554" w14:textId="77777777" w:rsidR="00E81D6B" w:rsidRDefault="00E81D6B" w:rsidP="00FD119A">
      <w:pPr>
        <w:rPr>
          <w:rFonts w:ascii="Arial" w:hAnsi="Arial" w:cs="Arial"/>
          <w:lang w:val="en-US"/>
        </w:rPr>
      </w:pPr>
    </w:p>
    <w:p w14:paraId="20CBE000" w14:textId="0F2CBBE7" w:rsidR="005E531F" w:rsidRDefault="0045207C" w:rsidP="00FD119A">
      <w:pPr>
        <w:rPr>
          <w:rFonts w:ascii="Arial" w:hAnsi="Arial" w:cs="Arial"/>
          <w:lang w:val="en-US"/>
        </w:rPr>
      </w:pPr>
      <w:r>
        <w:rPr>
          <w:rFonts w:ascii="Arial" w:hAnsi="Arial" w:cs="Arial"/>
          <w:lang w:val="en-US"/>
        </w:rPr>
        <w:t xml:space="preserve">Suresh Khare asked Lucie Pugliese </w:t>
      </w:r>
      <w:r w:rsidR="00B93A21">
        <w:rPr>
          <w:rFonts w:ascii="Arial" w:hAnsi="Arial" w:cs="Arial"/>
          <w:lang w:val="en-US"/>
        </w:rPr>
        <w:t xml:space="preserve">how </w:t>
      </w:r>
      <w:r w:rsidR="008F1BD7">
        <w:rPr>
          <w:rFonts w:ascii="Arial" w:hAnsi="Arial" w:cs="Arial"/>
          <w:lang w:val="en-US"/>
        </w:rPr>
        <w:t xml:space="preserve">soon any pending relief activities </w:t>
      </w:r>
      <w:r w:rsidR="00F00B2C">
        <w:rPr>
          <w:rFonts w:ascii="Arial" w:hAnsi="Arial" w:cs="Arial"/>
          <w:lang w:val="en-US"/>
        </w:rPr>
        <w:t xml:space="preserve">for the Telecommunications Alliance </w:t>
      </w:r>
      <w:r w:rsidR="008F1BD7">
        <w:rPr>
          <w:rFonts w:ascii="Arial" w:hAnsi="Arial" w:cs="Arial"/>
          <w:lang w:val="en-US"/>
        </w:rPr>
        <w:t xml:space="preserve">are for NPA 403/587/780/825 </w:t>
      </w:r>
      <w:r w:rsidR="00F00B2C">
        <w:rPr>
          <w:rFonts w:ascii="Arial" w:hAnsi="Arial" w:cs="Arial"/>
          <w:lang w:val="en-US"/>
        </w:rPr>
        <w:t>as</w:t>
      </w:r>
      <w:r w:rsidR="005E531F">
        <w:rPr>
          <w:rFonts w:ascii="Arial" w:hAnsi="Arial" w:cs="Arial"/>
          <w:lang w:val="en-US"/>
        </w:rPr>
        <w:t xml:space="preserve"> Telecommunications Alliance.</w:t>
      </w:r>
    </w:p>
    <w:p w14:paraId="49342BC2" w14:textId="77777777" w:rsidR="00A51065" w:rsidRDefault="005E531F" w:rsidP="00FD119A">
      <w:pPr>
        <w:rPr>
          <w:rFonts w:ascii="Arial" w:hAnsi="Arial" w:cs="Arial"/>
          <w:lang w:val="en-US"/>
        </w:rPr>
      </w:pPr>
      <w:r>
        <w:rPr>
          <w:rFonts w:ascii="Arial" w:hAnsi="Arial" w:cs="Arial"/>
          <w:lang w:val="en-US"/>
        </w:rPr>
        <w:br/>
        <w:t xml:space="preserve">Lucie Pugliese noted the TA does not have any </w:t>
      </w:r>
      <w:r w:rsidR="00A51065">
        <w:rPr>
          <w:rFonts w:ascii="Arial" w:hAnsi="Arial" w:cs="Arial"/>
          <w:lang w:val="en-US"/>
        </w:rPr>
        <w:t>scheduled activities until November 2020.</w:t>
      </w:r>
    </w:p>
    <w:p w14:paraId="43923C4D" w14:textId="77777777" w:rsidR="00A51065" w:rsidRDefault="00A51065" w:rsidP="00FD119A">
      <w:pPr>
        <w:rPr>
          <w:rFonts w:ascii="Arial" w:hAnsi="Arial" w:cs="Arial"/>
          <w:lang w:val="en-US"/>
        </w:rPr>
      </w:pPr>
    </w:p>
    <w:p w14:paraId="44D8D698" w14:textId="0E11F6D1" w:rsidR="00A51065" w:rsidRDefault="00A51065" w:rsidP="00FD119A">
      <w:pPr>
        <w:rPr>
          <w:rFonts w:ascii="Arial" w:hAnsi="Arial" w:cs="Arial"/>
          <w:lang w:val="en-US"/>
        </w:rPr>
      </w:pPr>
      <w:r>
        <w:rPr>
          <w:rFonts w:ascii="Arial" w:hAnsi="Arial" w:cs="Arial"/>
          <w:lang w:val="en-US"/>
        </w:rPr>
        <w:t xml:space="preserve">Olena Bilozerska is planning to submit </w:t>
      </w:r>
      <w:r w:rsidR="00045BD7">
        <w:rPr>
          <w:rFonts w:ascii="Arial" w:hAnsi="Arial" w:cs="Arial"/>
          <w:lang w:val="en-US"/>
        </w:rPr>
        <w:t xml:space="preserve">a contribution </w:t>
      </w:r>
      <w:r w:rsidR="00955F29">
        <w:rPr>
          <w:rFonts w:ascii="Arial" w:hAnsi="Arial" w:cs="Arial"/>
          <w:lang w:val="en-US"/>
        </w:rPr>
        <w:t>to defer relief of NPA 403/587/780/825</w:t>
      </w:r>
      <w:r w:rsidR="00045BD7">
        <w:rPr>
          <w:rFonts w:ascii="Arial" w:hAnsi="Arial" w:cs="Arial"/>
          <w:lang w:val="en-US"/>
        </w:rPr>
        <w:t xml:space="preserve"> </w:t>
      </w:r>
      <w:r>
        <w:rPr>
          <w:rFonts w:ascii="Arial" w:hAnsi="Arial" w:cs="Arial"/>
          <w:lang w:val="en-US"/>
        </w:rPr>
        <w:t>after the first week of September.</w:t>
      </w:r>
    </w:p>
    <w:p w14:paraId="0C617F67" w14:textId="77777777" w:rsidR="00A51065" w:rsidRDefault="00A51065" w:rsidP="00FD119A">
      <w:pPr>
        <w:rPr>
          <w:rFonts w:ascii="Arial" w:hAnsi="Arial" w:cs="Arial"/>
          <w:lang w:val="en-US"/>
        </w:rPr>
      </w:pPr>
    </w:p>
    <w:p w14:paraId="19549740" w14:textId="13CFE117" w:rsidR="00FD119A" w:rsidRDefault="00A51065" w:rsidP="00FD119A">
      <w:pPr>
        <w:rPr>
          <w:rFonts w:ascii="Arial" w:hAnsi="Arial" w:cs="Arial"/>
          <w:lang w:val="en-US"/>
        </w:rPr>
      </w:pPr>
      <w:r>
        <w:rPr>
          <w:rFonts w:ascii="Arial" w:hAnsi="Arial" w:cs="Arial"/>
          <w:lang w:val="en-US"/>
        </w:rPr>
        <w:t xml:space="preserve">Suresh Khare noted that the contribution will have to go through the </w:t>
      </w:r>
      <w:r w:rsidR="00F234FB">
        <w:rPr>
          <w:rFonts w:ascii="Arial" w:hAnsi="Arial" w:cs="Arial"/>
          <w:lang w:val="en-US"/>
        </w:rPr>
        <w:t>normal CISC process.</w:t>
      </w:r>
    </w:p>
    <w:p w14:paraId="43146BDE" w14:textId="77777777" w:rsidR="00FD119A" w:rsidRDefault="00FD119A" w:rsidP="00AD3E22">
      <w:pPr>
        <w:rPr>
          <w:rFonts w:ascii="Arial" w:hAnsi="Arial" w:cs="Arial"/>
          <w:lang w:val="en-US"/>
        </w:rPr>
      </w:pPr>
    </w:p>
    <w:p w14:paraId="36432A0B" w14:textId="77777777" w:rsidR="00F234FB" w:rsidRDefault="00F234FB" w:rsidP="00F234FB">
      <w:pPr>
        <w:rPr>
          <w:rFonts w:ascii="Arial" w:hAnsi="Arial" w:cs="Arial"/>
          <w:lang w:val="en-US"/>
        </w:rPr>
      </w:pPr>
      <w:r w:rsidRPr="00F234FB">
        <w:rPr>
          <w:rFonts w:ascii="Arial" w:hAnsi="Arial" w:cs="Arial"/>
          <w:lang w:val="en-US"/>
        </w:rPr>
        <w:t>Agreement was reached that the July 2020 R-NRUF results appear reasonable.</w:t>
      </w:r>
    </w:p>
    <w:p w14:paraId="49B0A656" w14:textId="77777777" w:rsidR="00F234FB" w:rsidRDefault="00F234FB" w:rsidP="00F234FB">
      <w:pPr>
        <w:rPr>
          <w:rFonts w:ascii="Arial" w:hAnsi="Arial" w:cs="Arial"/>
          <w:lang w:val="en-US"/>
        </w:rPr>
      </w:pPr>
    </w:p>
    <w:p w14:paraId="1D741D2B" w14:textId="161E561F" w:rsidR="007D2ED5" w:rsidRDefault="007D2ED5" w:rsidP="00AD3E22">
      <w:pPr>
        <w:rPr>
          <w:rFonts w:ascii="Arial" w:hAnsi="Arial" w:cs="Arial"/>
          <w:lang w:val="en-US"/>
        </w:rPr>
      </w:pPr>
      <w:r>
        <w:rPr>
          <w:rFonts w:ascii="Arial" w:hAnsi="Arial" w:cs="Arial"/>
          <w:lang w:val="en-US"/>
        </w:rPr>
        <w:t xml:space="preserve">Laurie Bowie presented the </w:t>
      </w:r>
      <w:r w:rsidR="00721F74">
        <w:rPr>
          <w:rFonts w:ascii="Arial" w:hAnsi="Arial" w:cs="Arial"/>
          <w:lang w:val="en-US"/>
        </w:rPr>
        <w:t xml:space="preserve">NPA 709 RPC </w:t>
      </w:r>
      <w:r>
        <w:rPr>
          <w:rFonts w:ascii="Arial" w:hAnsi="Arial" w:cs="Arial"/>
          <w:lang w:val="en-US"/>
        </w:rPr>
        <w:t xml:space="preserve">Bell Canada contributions </w:t>
      </w:r>
      <w:r w:rsidR="00721F74">
        <w:rPr>
          <w:rFonts w:ascii="Arial" w:hAnsi="Arial" w:cs="Arial"/>
          <w:lang w:val="en-US"/>
        </w:rPr>
        <w:t>(</w:t>
      </w:r>
      <w:r w:rsidR="00721F74" w:rsidRPr="00721F74">
        <w:rPr>
          <w:rFonts w:ascii="Arial" w:hAnsi="Arial" w:cs="Arial"/>
          <w:lang w:val="en-US"/>
        </w:rPr>
        <w:t>Bell_Canada_Contr_NPA_709_Postponement</w:t>
      </w:r>
      <w:r w:rsidR="00721F74">
        <w:rPr>
          <w:rFonts w:ascii="Arial" w:hAnsi="Arial" w:cs="Arial"/>
          <w:lang w:val="en-US"/>
        </w:rPr>
        <w:t xml:space="preserve"> and </w:t>
      </w:r>
      <w:r w:rsidR="00AE7E06" w:rsidRPr="00AE7E06">
        <w:rPr>
          <w:rFonts w:ascii="Arial" w:hAnsi="Arial" w:cs="Arial"/>
          <w:lang w:val="en-US"/>
        </w:rPr>
        <w:t>Draft_TIF_Report_709_postponement</w:t>
      </w:r>
      <w:r w:rsidR="00AE7E06">
        <w:rPr>
          <w:rFonts w:ascii="Arial" w:hAnsi="Arial" w:cs="Arial"/>
          <w:lang w:val="en-US"/>
        </w:rPr>
        <w:t>)</w:t>
      </w:r>
    </w:p>
    <w:p w14:paraId="04318322" w14:textId="30EC2AA9" w:rsidR="000F113B" w:rsidRDefault="000F113B" w:rsidP="00AD3E22">
      <w:pPr>
        <w:rPr>
          <w:rFonts w:ascii="Arial" w:hAnsi="Arial" w:cs="Arial"/>
          <w:lang w:val="en-US"/>
        </w:rPr>
      </w:pPr>
    </w:p>
    <w:p w14:paraId="6F2D7560" w14:textId="0162F00F" w:rsidR="0032125A" w:rsidRDefault="0032125A" w:rsidP="00AD3E22">
      <w:pPr>
        <w:rPr>
          <w:rFonts w:ascii="Arial" w:hAnsi="Arial" w:cs="Arial"/>
          <w:lang w:val="en-US"/>
        </w:rPr>
      </w:pPr>
      <w:r>
        <w:rPr>
          <w:rFonts w:ascii="Arial" w:hAnsi="Arial" w:cs="Arial"/>
          <w:lang w:val="en-US"/>
        </w:rPr>
        <w:t xml:space="preserve">Suresh Khare noted that the CRTC staff are aware </w:t>
      </w:r>
      <w:r w:rsidR="001207C8">
        <w:rPr>
          <w:rFonts w:ascii="Arial" w:hAnsi="Arial" w:cs="Arial"/>
          <w:lang w:val="en-US"/>
        </w:rPr>
        <w:t xml:space="preserve">of the change in the PED </w:t>
      </w:r>
      <w:r w:rsidR="00282ADE">
        <w:rPr>
          <w:rFonts w:ascii="Arial" w:hAnsi="Arial" w:cs="Arial"/>
          <w:lang w:val="en-US"/>
        </w:rPr>
        <w:t xml:space="preserve">for NPA 709 </w:t>
      </w:r>
      <w:r w:rsidR="001207C8">
        <w:rPr>
          <w:rFonts w:ascii="Arial" w:hAnsi="Arial" w:cs="Arial"/>
          <w:lang w:val="en-US"/>
        </w:rPr>
        <w:t xml:space="preserve">and are expecting a </w:t>
      </w:r>
      <w:r w:rsidR="0003599D">
        <w:rPr>
          <w:rFonts w:ascii="Arial" w:hAnsi="Arial" w:cs="Arial"/>
          <w:lang w:val="en-US"/>
        </w:rPr>
        <w:t>contribution to further defer the relief implementation.</w:t>
      </w:r>
    </w:p>
    <w:p w14:paraId="312A78DA" w14:textId="0BBC8192" w:rsidR="0003599D" w:rsidRDefault="0003599D" w:rsidP="00AD3E22">
      <w:pPr>
        <w:rPr>
          <w:rFonts w:ascii="Arial" w:hAnsi="Arial" w:cs="Arial"/>
          <w:lang w:val="en-US"/>
        </w:rPr>
      </w:pPr>
    </w:p>
    <w:p w14:paraId="59C37B08" w14:textId="266E7A43" w:rsidR="00AE1F0A" w:rsidRDefault="00AE1F0A" w:rsidP="00AD3E22">
      <w:pPr>
        <w:rPr>
          <w:rFonts w:ascii="Arial" w:hAnsi="Arial" w:cs="Arial"/>
          <w:lang w:val="en-US"/>
        </w:rPr>
      </w:pPr>
      <w:r>
        <w:rPr>
          <w:rFonts w:ascii="Arial" w:hAnsi="Arial" w:cs="Arial"/>
          <w:lang w:val="en-US"/>
        </w:rPr>
        <w:t xml:space="preserve">Agreement was reached </w:t>
      </w:r>
      <w:r w:rsidR="00C946A2">
        <w:rPr>
          <w:rFonts w:ascii="Arial" w:hAnsi="Arial" w:cs="Arial"/>
          <w:lang w:val="en-US"/>
        </w:rPr>
        <w:t xml:space="preserve">to accept the </w:t>
      </w:r>
      <w:r w:rsidR="004A2940">
        <w:rPr>
          <w:rFonts w:ascii="Arial" w:hAnsi="Arial" w:cs="Arial"/>
          <w:lang w:val="en-US"/>
        </w:rPr>
        <w:t xml:space="preserve">recommendations from the </w:t>
      </w:r>
      <w:r w:rsidR="004F5FD4">
        <w:rPr>
          <w:rFonts w:ascii="Arial" w:hAnsi="Arial" w:cs="Arial"/>
          <w:lang w:val="en-US"/>
        </w:rPr>
        <w:t>Bell Canada contribution.</w:t>
      </w:r>
    </w:p>
    <w:p w14:paraId="77552AF0" w14:textId="77777777" w:rsidR="004F5FD4" w:rsidRDefault="004F5FD4" w:rsidP="00AD3E22">
      <w:pPr>
        <w:rPr>
          <w:rFonts w:ascii="Arial" w:hAnsi="Arial" w:cs="Arial"/>
          <w:lang w:val="en-US"/>
        </w:rPr>
      </w:pPr>
    </w:p>
    <w:p w14:paraId="14F31250" w14:textId="393AC467" w:rsidR="00FF1B89" w:rsidRDefault="00FD119A" w:rsidP="00AD3E22">
      <w:pPr>
        <w:rPr>
          <w:rFonts w:ascii="Arial" w:hAnsi="Arial" w:cs="Arial"/>
          <w:iCs/>
          <w:lang w:eastAsia="en-CA"/>
        </w:rPr>
      </w:pPr>
      <w:r w:rsidRPr="00117FF9">
        <w:rPr>
          <w:rFonts w:ascii="Arial" w:hAnsi="Arial" w:cs="Arial"/>
          <w:lang w:val="en-US"/>
        </w:rPr>
        <w:lastRenderedPageBreak/>
        <w:t xml:space="preserve">Agreement was reached to </w:t>
      </w:r>
      <w:r w:rsidR="003B3544" w:rsidRPr="00117FF9">
        <w:rPr>
          <w:rFonts w:ascii="Arial" w:hAnsi="Arial" w:cs="Arial"/>
          <w:lang w:val="en-US"/>
        </w:rPr>
        <w:t xml:space="preserve">defer the </w:t>
      </w:r>
      <w:r w:rsidR="000E6A79" w:rsidRPr="00117FF9">
        <w:rPr>
          <w:rFonts w:ascii="Arial" w:hAnsi="Arial" w:cs="Arial"/>
          <w:lang w:val="en-US"/>
        </w:rPr>
        <w:t xml:space="preserve">Relief Date </w:t>
      </w:r>
      <w:r w:rsidRPr="00117FF9">
        <w:rPr>
          <w:rFonts w:ascii="Arial" w:hAnsi="Arial" w:cs="Arial"/>
          <w:lang w:val="en-US"/>
        </w:rPr>
        <w:t xml:space="preserve">of NPA 709 </w:t>
      </w:r>
      <w:r w:rsidR="003B3544" w:rsidRPr="00117FF9">
        <w:rPr>
          <w:rFonts w:ascii="Arial" w:hAnsi="Arial" w:cs="Arial"/>
          <w:lang w:val="en-US"/>
        </w:rPr>
        <w:t>indefinitely</w:t>
      </w:r>
      <w:r w:rsidR="003B4D1B" w:rsidRPr="00117FF9">
        <w:rPr>
          <w:rFonts w:ascii="Arial" w:hAnsi="Arial" w:cs="Arial"/>
          <w:iCs/>
          <w:lang w:eastAsia="en-CA"/>
        </w:rPr>
        <w:t>.</w:t>
      </w:r>
    </w:p>
    <w:p w14:paraId="1E8D7B63" w14:textId="34C341E2" w:rsidR="00C467C2" w:rsidRDefault="00C467C2" w:rsidP="00AD3E22">
      <w:pPr>
        <w:rPr>
          <w:rFonts w:ascii="Arial" w:hAnsi="Arial" w:cs="Arial"/>
          <w:iCs/>
          <w:lang w:eastAsia="en-CA"/>
        </w:rPr>
      </w:pPr>
    </w:p>
    <w:p w14:paraId="41C3486E" w14:textId="4F3A1D78" w:rsidR="00C467C2" w:rsidRPr="00117FF9" w:rsidRDefault="00C467C2" w:rsidP="00AD3E22">
      <w:pPr>
        <w:rPr>
          <w:rFonts w:ascii="Arial" w:hAnsi="Arial" w:cs="Arial"/>
          <w:iCs/>
          <w:lang w:eastAsia="en-CA"/>
        </w:rPr>
      </w:pPr>
      <w:r w:rsidRPr="00117FF9">
        <w:rPr>
          <w:rFonts w:ascii="Arial" w:hAnsi="Arial" w:cs="Arial"/>
          <w:iCs/>
          <w:lang w:eastAsia="en-CA"/>
        </w:rPr>
        <w:t xml:space="preserve">Agreement was reached to reconvene the NPA 709 RPC </w:t>
      </w:r>
      <w:r w:rsidR="001D6FA1" w:rsidRPr="00117FF9">
        <w:rPr>
          <w:rFonts w:ascii="Arial" w:hAnsi="Arial" w:cs="Arial"/>
          <w:iCs/>
          <w:lang w:eastAsia="en-CA"/>
        </w:rPr>
        <w:t>when NPA 709 re-enters the Relief Planning Window.</w:t>
      </w:r>
    </w:p>
    <w:p w14:paraId="03896DB9" w14:textId="4A42FF9D" w:rsidR="001960EA" w:rsidRDefault="001960EA" w:rsidP="00AD3E22">
      <w:pPr>
        <w:rPr>
          <w:rFonts w:ascii="Arial" w:hAnsi="Arial" w:cs="Arial"/>
          <w:iCs/>
          <w:highlight w:val="yellow"/>
          <w:lang w:eastAsia="en-CA"/>
        </w:rPr>
      </w:pPr>
    </w:p>
    <w:p w14:paraId="075506BA" w14:textId="03A292B4" w:rsidR="001960EA" w:rsidRPr="00117FF9" w:rsidRDefault="001960EA" w:rsidP="00AD3E22">
      <w:pPr>
        <w:rPr>
          <w:rFonts w:ascii="Arial" w:hAnsi="Arial" w:cs="Arial"/>
          <w:iCs/>
          <w:lang w:eastAsia="en-CA"/>
        </w:rPr>
      </w:pPr>
      <w:r w:rsidRPr="00117FF9">
        <w:rPr>
          <w:rFonts w:ascii="Arial" w:hAnsi="Arial" w:cs="Arial"/>
          <w:iCs/>
          <w:lang w:eastAsia="en-CA"/>
        </w:rPr>
        <w:t>Agreement</w:t>
      </w:r>
      <w:r w:rsidR="006F27FE" w:rsidRPr="00117FF9">
        <w:rPr>
          <w:rFonts w:ascii="Arial" w:hAnsi="Arial" w:cs="Arial"/>
          <w:iCs/>
          <w:lang w:eastAsia="en-CA"/>
        </w:rPr>
        <w:t xml:space="preserve"> was reached </w:t>
      </w:r>
      <w:r w:rsidR="00117FF9">
        <w:rPr>
          <w:rFonts w:ascii="Arial" w:hAnsi="Arial" w:cs="Arial"/>
          <w:iCs/>
          <w:lang w:eastAsia="en-CA"/>
        </w:rPr>
        <w:t>that</w:t>
      </w:r>
      <w:r w:rsidR="006F27FE" w:rsidRPr="00117FF9">
        <w:rPr>
          <w:rFonts w:ascii="Arial" w:hAnsi="Arial" w:cs="Arial"/>
          <w:iCs/>
          <w:lang w:eastAsia="en-CA"/>
        </w:rPr>
        <w:t xml:space="preserve"> TIF Report 709RE04A be moved through the CISC process in an expedited manner.</w:t>
      </w:r>
    </w:p>
    <w:p w14:paraId="4E2A6835" w14:textId="4BEC8C80" w:rsidR="001D6FA1" w:rsidRPr="00117FF9" w:rsidRDefault="001D6FA1" w:rsidP="00AD3E22">
      <w:pPr>
        <w:rPr>
          <w:rFonts w:ascii="Arial" w:hAnsi="Arial" w:cs="Arial"/>
          <w:iCs/>
          <w:lang w:eastAsia="en-CA"/>
        </w:rPr>
      </w:pPr>
    </w:p>
    <w:p w14:paraId="4CD6DCC5" w14:textId="0F1791CA" w:rsidR="001D6FA1" w:rsidRPr="00F66C97" w:rsidRDefault="001D6FA1" w:rsidP="00AD3E22">
      <w:pPr>
        <w:rPr>
          <w:rFonts w:ascii="Arial" w:hAnsi="Arial" w:cs="Arial"/>
          <w:iCs/>
          <w:lang w:eastAsia="en-CA"/>
        </w:rPr>
      </w:pPr>
      <w:r w:rsidRPr="00F66C97">
        <w:rPr>
          <w:rFonts w:ascii="Arial" w:hAnsi="Arial" w:cs="Arial"/>
          <w:iCs/>
          <w:lang w:eastAsia="en-CA"/>
        </w:rPr>
        <w:t xml:space="preserve">Agreement was reached to </w:t>
      </w:r>
      <w:r w:rsidR="00A36381" w:rsidRPr="00F66C97">
        <w:rPr>
          <w:rFonts w:ascii="Arial" w:hAnsi="Arial" w:cs="Arial"/>
          <w:iCs/>
          <w:lang w:eastAsia="en-CA"/>
        </w:rPr>
        <w:t xml:space="preserve">accept 709RE04A as modified during the call. The </w:t>
      </w:r>
      <w:r w:rsidR="001F241A">
        <w:rPr>
          <w:rFonts w:ascii="Arial" w:hAnsi="Arial" w:cs="Arial"/>
          <w:iCs/>
          <w:lang w:eastAsia="en-CA"/>
        </w:rPr>
        <w:t>RPC</w:t>
      </w:r>
      <w:r w:rsidR="00A36381" w:rsidRPr="00F66C97">
        <w:rPr>
          <w:rFonts w:ascii="Arial" w:hAnsi="Arial" w:cs="Arial"/>
          <w:iCs/>
          <w:lang w:eastAsia="en-CA"/>
        </w:rPr>
        <w:t xml:space="preserve"> Secretary will post 709RE04A for 10 business days and, if there are no substantive changes, it will be considered final and sent to the CISC for consideration</w:t>
      </w:r>
      <w:r w:rsidR="0078392F" w:rsidRPr="00F66C97">
        <w:rPr>
          <w:rFonts w:ascii="Arial" w:hAnsi="Arial" w:cs="Arial"/>
          <w:iCs/>
          <w:lang w:eastAsia="en-CA"/>
        </w:rPr>
        <w:t xml:space="preserve"> with a request for an expedited review.</w:t>
      </w:r>
    </w:p>
    <w:p w14:paraId="00E6B6E4" w14:textId="2E02ECF2" w:rsidR="007567BB" w:rsidRPr="00F66C97" w:rsidRDefault="007567BB" w:rsidP="00AD3E22">
      <w:pPr>
        <w:rPr>
          <w:rFonts w:ascii="Arial" w:hAnsi="Arial" w:cs="Arial"/>
          <w:iCs/>
          <w:lang w:eastAsia="en-CA"/>
        </w:rPr>
      </w:pPr>
    </w:p>
    <w:p w14:paraId="4148C885" w14:textId="5A0A48FE" w:rsidR="007567BB" w:rsidRDefault="007567BB" w:rsidP="00AD3E22">
      <w:pPr>
        <w:rPr>
          <w:rFonts w:ascii="Arial" w:hAnsi="Arial" w:cs="Arial"/>
          <w:lang w:val="en-US"/>
        </w:rPr>
      </w:pPr>
      <w:r w:rsidRPr="00F66C97">
        <w:rPr>
          <w:rFonts w:ascii="Arial" w:hAnsi="Arial" w:cs="Arial"/>
          <w:iCs/>
          <w:lang w:eastAsia="en-CA"/>
        </w:rPr>
        <w:t xml:space="preserve">Action Item: RPC Secretary will post </w:t>
      </w:r>
      <w:r w:rsidR="002A4D14" w:rsidRPr="00F66C97">
        <w:rPr>
          <w:rFonts w:ascii="Arial" w:hAnsi="Arial" w:cs="Arial"/>
          <w:iCs/>
          <w:lang w:eastAsia="en-CA"/>
        </w:rPr>
        <w:t xml:space="preserve">709RE04A on the CNA website for comment for 10 business days. If there are no substantive changes, it will be considered final and </w:t>
      </w:r>
      <w:r w:rsidR="00431054" w:rsidRPr="00F66C97">
        <w:rPr>
          <w:rFonts w:ascii="Arial" w:hAnsi="Arial" w:cs="Arial"/>
          <w:iCs/>
          <w:lang w:eastAsia="en-CA"/>
        </w:rPr>
        <w:t>709RE04A will be sent to the CISC for consideration with a request for an expedited review.</w:t>
      </w:r>
    </w:p>
    <w:p w14:paraId="1D660005" w14:textId="77777777" w:rsidR="00F538F2" w:rsidRDefault="00F538F2" w:rsidP="008569FE">
      <w:pPr>
        <w:rPr>
          <w:rFonts w:ascii="Arial" w:hAnsi="Arial" w:cs="Arial"/>
          <w:lang w:val="en-US"/>
        </w:rPr>
      </w:pPr>
    </w:p>
    <w:p w14:paraId="669605FB" w14:textId="72389014" w:rsidR="008803EA" w:rsidRDefault="008803EA" w:rsidP="00490B29">
      <w:pPr>
        <w:rPr>
          <w:rFonts w:ascii="Arial" w:hAnsi="Arial" w:cs="Arial"/>
          <w:b/>
          <w:lang w:val="en-US"/>
        </w:rPr>
      </w:pPr>
      <w:bookmarkStart w:id="16" w:name="OLE_LINK4"/>
      <w:bookmarkStart w:id="17" w:name="OLE_LINK5"/>
      <w:r>
        <w:rPr>
          <w:rFonts w:ascii="Arial" w:hAnsi="Arial" w:cs="Arial"/>
          <w:b/>
          <w:lang w:val="en-US"/>
        </w:rPr>
        <w:t>Summary of Agreements Reached</w:t>
      </w:r>
      <w:r w:rsidR="003868B0">
        <w:rPr>
          <w:rFonts w:ascii="Arial" w:hAnsi="Arial" w:cs="Arial"/>
          <w:b/>
          <w:lang w:val="en-US"/>
        </w:rPr>
        <w:t>:</w:t>
      </w:r>
    </w:p>
    <w:bookmarkEnd w:id="16"/>
    <w:bookmarkEnd w:id="17"/>
    <w:p w14:paraId="5D025EB4" w14:textId="786C003F" w:rsidR="00574292" w:rsidRDefault="00574292" w:rsidP="00490B29">
      <w:pPr>
        <w:rPr>
          <w:rFonts w:ascii="Arial" w:hAnsi="Arial" w:cs="Arial"/>
          <w:b/>
        </w:rPr>
      </w:pPr>
    </w:p>
    <w:p w14:paraId="0214FE4D" w14:textId="77777777" w:rsidR="00F66C97" w:rsidRDefault="00F66C97" w:rsidP="00F66C97">
      <w:pPr>
        <w:rPr>
          <w:rFonts w:ascii="Arial" w:hAnsi="Arial" w:cs="Arial"/>
          <w:lang w:val="en-US"/>
        </w:rPr>
      </w:pPr>
      <w:r w:rsidRPr="00F234FB">
        <w:rPr>
          <w:rFonts w:ascii="Arial" w:hAnsi="Arial" w:cs="Arial"/>
          <w:lang w:val="en-US"/>
        </w:rPr>
        <w:t>Agreement was reached that the July 2020 R-NRUF results appear reasonable.</w:t>
      </w:r>
    </w:p>
    <w:p w14:paraId="311557C7" w14:textId="77777777" w:rsidR="00F66C97" w:rsidRDefault="00F66C97" w:rsidP="00F66C97">
      <w:pPr>
        <w:rPr>
          <w:rFonts w:ascii="Arial" w:hAnsi="Arial" w:cs="Arial"/>
          <w:lang w:val="en-US"/>
        </w:rPr>
      </w:pPr>
    </w:p>
    <w:p w14:paraId="041FEC6E" w14:textId="7A6C8ACA" w:rsidR="00F66C97" w:rsidRDefault="00F66C97" w:rsidP="00F66C97">
      <w:pPr>
        <w:rPr>
          <w:rFonts w:ascii="Arial" w:hAnsi="Arial" w:cs="Arial"/>
          <w:lang w:val="en-US"/>
        </w:rPr>
      </w:pPr>
      <w:r>
        <w:rPr>
          <w:rFonts w:ascii="Arial" w:hAnsi="Arial" w:cs="Arial"/>
          <w:lang w:val="en-US"/>
        </w:rPr>
        <w:t>Agreement was reached to accept the recommendations from the Bell Canada contribution.</w:t>
      </w:r>
    </w:p>
    <w:p w14:paraId="57BDDF72" w14:textId="77777777" w:rsidR="00F66C97" w:rsidRDefault="00F66C97" w:rsidP="00F66C97">
      <w:pPr>
        <w:rPr>
          <w:rFonts w:ascii="Arial" w:hAnsi="Arial" w:cs="Arial"/>
          <w:lang w:val="en-US"/>
        </w:rPr>
      </w:pPr>
    </w:p>
    <w:p w14:paraId="2A320E0E" w14:textId="77777777" w:rsidR="00F66C97" w:rsidRDefault="00F66C97" w:rsidP="00F66C97">
      <w:pPr>
        <w:rPr>
          <w:rFonts w:ascii="Arial" w:hAnsi="Arial" w:cs="Arial"/>
          <w:iCs/>
          <w:lang w:eastAsia="en-CA"/>
        </w:rPr>
      </w:pPr>
      <w:r w:rsidRPr="00117FF9">
        <w:rPr>
          <w:rFonts w:ascii="Arial" w:hAnsi="Arial" w:cs="Arial"/>
          <w:lang w:val="en-US"/>
        </w:rPr>
        <w:t>Agreement was reached to defer the Relief Date of NPA 709 indefinitely</w:t>
      </w:r>
      <w:r w:rsidRPr="00117FF9">
        <w:rPr>
          <w:rFonts w:ascii="Arial" w:hAnsi="Arial" w:cs="Arial"/>
          <w:iCs/>
          <w:lang w:eastAsia="en-CA"/>
        </w:rPr>
        <w:t>.</w:t>
      </w:r>
    </w:p>
    <w:p w14:paraId="5D51E94E" w14:textId="77777777" w:rsidR="00F66C97" w:rsidRDefault="00F66C97" w:rsidP="00F66C97">
      <w:pPr>
        <w:rPr>
          <w:rFonts w:ascii="Arial" w:hAnsi="Arial" w:cs="Arial"/>
          <w:iCs/>
          <w:lang w:eastAsia="en-CA"/>
        </w:rPr>
      </w:pPr>
    </w:p>
    <w:p w14:paraId="2A703459" w14:textId="77777777" w:rsidR="00F66C97" w:rsidRPr="00117FF9" w:rsidRDefault="00F66C97" w:rsidP="00F66C97">
      <w:pPr>
        <w:rPr>
          <w:rFonts w:ascii="Arial" w:hAnsi="Arial" w:cs="Arial"/>
          <w:iCs/>
          <w:lang w:eastAsia="en-CA"/>
        </w:rPr>
      </w:pPr>
      <w:r w:rsidRPr="00117FF9">
        <w:rPr>
          <w:rFonts w:ascii="Arial" w:hAnsi="Arial" w:cs="Arial"/>
          <w:iCs/>
          <w:lang w:eastAsia="en-CA"/>
        </w:rPr>
        <w:t>Agreement was reached to reconvene the NPA 709 RPC when NPA 709 re-enters the Relief Planning Window.</w:t>
      </w:r>
    </w:p>
    <w:p w14:paraId="2D94FA19" w14:textId="77777777" w:rsidR="00F66C97" w:rsidRDefault="00F66C97" w:rsidP="00F66C97">
      <w:pPr>
        <w:rPr>
          <w:rFonts w:ascii="Arial" w:hAnsi="Arial" w:cs="Arial"/>
          <w:iCs/>
          <w:highlight w:val="yellow"/>
          <w:lang w:eastAsia="en-CA"/>
        </w:rPr>
      </w:pPr>
    </w:p>
    <w:p w14:paraId="474B5AA9" w14:textId="77777777" w:rsidR="00F66C97" w:rsidRPr="00117FF9" w:rsidRDefault="00F66C97" w:rsidP="00F66C97">
      <w:pPr>
        <w:rPr>
          <w:rFonts w:ascii="Arial" w:hAnsi="Arial" w:cs="Arial"/>
          <w:iCs/>
          <w:lang w:eastAsia="en-CA"/>
        </w:rPr>
      </w:pPr>
      <w:r w:rsidRPr="00117FF9">
        <w:rPr>
          <w:rFonts w:ascii="Arial" w:hAnsi="Arial" w:cs="Arial"/>
          <w:iCs/>
          <w:lang w:eastAsia="en-CA"/>
        </w:rPr>
        <w:t xml:space="preserve">Agreement was reached </w:t>
      </w:r>
      <w:r>
        <w:rPr>
          <w:rFonts w:ascii="Arial" w:hAnsi="Arial" w:cs="Arial"/>
          <w:iCs/>
          <w:lang w:eastAsia="en-CA"/>
        </w:rPr>
        <w:t>that</w:t>
      </w:r>
      <w:r w:rsidRPr="00117FF9">
        <w:rPr>
          <w:rFonts w:ascii="Arial" w:hAnsi="Arial" w:cs="Arial"/>
          <w:iCs/>
          <w:lang w:eastAsia="en-CA"/>
        </w:rPr>
        <w:t xml:space="preserve"> TIF Report 709RE04A be moved through the CISC process in an expedited manner.</w:t>
      </w:r>
    </w:p>
    <w:p w14:paraId="30E1ED79" w14:textId="77777777" w:rsidR="00F66C97" w:rsidRPr="00117FF9" w:rsidRDefault="00F66C97" w:rsidP="00F66C97">
      <w:pPr>
        <w:rPr>
          <w:rFonts w:ascii="Arial" w:hAnsi="Arial" w:cs="Arial"/>
          <w:iCs/>
          <w:lang w:eastAsia="en-CA"/>
        </w:rPr>
      </w:pPr>
    </w:p>
    <w:p w14:paraId="665FF9E5" w14:textId="44947FD4" w:rsidR="00F66C97" w:rsidRPr="00F66C97" w:rsidRDefault="00F66C97" w:rsidP="00F66C97">
      <w:pPr>
        <w:rPr>
          <w:rFonts w:ascii="Arial" w:hAnsi="Arial" w:cs="Arial"/>
          <w:iCs/>
          <w:lang w:eastAsia="en-CA"/>
        </w:rPr>
      </w:pPr>
      <w:r w:rsidRPr="00F66C97">
        <w:rPr>
          <w:rFonts w:ascii="Arial" w:hAnsi="Arial" w:cs="Arial"/>
          <w:iCs/>
          <w:lang w:eastAsia="en-CA"/>
        </w:rPr>
        <w:t xml:space="preserve">Agreement was reached to accept 709RE04A as modified during the call. The </w:t>
      </w:r>
      <w:r w:rsidR="001F241A">
        <w:rPr>
          <w:rFonts w:ascii="Arial" w:hAnsi="Arial" w:cs="Arial"/>
          <w:iCs/>
          <w:lang w:eastAsia="en-CA"/>
        </w:rPr>
        <w:t>RPC</w:t>
      </w:r>
      <w:r w:rsidRPr="00F66C97">
        <w:rPr>
          <w:rFonts w:ascii="Arial" w:hAnsi="Arial" w:cs="Arial"/>
          <w:iCs/>
          <w:lang w:eastAsia="en-CA"/>
        </w:rPr>
        <w:t xml:space="preserve"> Secretary will post 709RE04A for 10 business days and, if there are no substantive changes, it will be considered final and sent to the CISC for consideration with a request for an expedited review.</w:t>
      </w:r>
    </w:p>
    <w:p w14:paraId="14415796" w14:textId="77777777" w:rsidR="007567BB" w:rsidRDefault="007567BB" w:rsidP="00490B29">
      <w:pPr>
        <w:rPr>
          <w:rFonts w:ascii="Arial" w:hAnsi="Arial" w:cs="Arial"/>
          <w:b/>
        </w:rPr>
      </w:pPr>
    </w:p>
    <w:p w14:paraId="50BD087E" w14:textId="470E7970"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155A1B8" w14:textId="1D29D621" w:rsidR="003F0BF1" w:rsidRDefault="003F0BF1" w:rsidP="00490B29">
      <w:pPr>
        <w:rPr>
          <w:rFonts w:ascii="Arial" w:hAnsi="Arial" w:cs="Arial"/>
          <w:b/>
        </w:rPr>
      </w:pPr>
    </w:p>
    <w:p w14:paraId="12CA89A8" w14:textId="45CD4F7B" w:rsidR="00B6366D" w:rsidRDefault="00F66C97" w:rsidP="00490B29">
      <w:pPr>
        <w:rPr>
          <w:rFonts w:ascii="Arial" w:hAnsi="Arial" w:cs="Arial"/>
        </w:rPr>
      </w:pPr>
      <w:r w:rsidRPr="00F66C97">
        <w:rPr>
          <w:rFonts w:ascii="Arial" w:hAnsi="Arial" w:cs="Arial"/>
          <w:iCs/>
          <w:lang w:eastAsia="en-CA"/>
        </w:rPr>
        <w:t>RPC Secretary will post 709RE04A on the CNA website for comment for 10 business days. If there are no substantive changes, it will be considered final and 709RE04A will be sent to the CISC for consideration with a request for an expedited review.</w:t>
      </w:r>
    </w:p>
    <w:p w14:paraId="5DD3FC2E" w14:textId="77777777" w:rsidR="00D108A3" w:rsidRPr="003868B0" w:rsidRDefault="00D108A3" w:rsidP="00490B29">
      <w:pPr>
        <w:rPr>
          <w:rFonts w:ascii="Arial" w:hAnsi="Arial" w:cs="Arial"/>
        </w:rPr>
      </w:pPr>
    </w:p>
    <w:bookmarkEnd w:id="3"/>
    <w:bookmarkEnd w:id="4"/>
    <w:p w14:paraId="162ABF74" w14:textId="67F1C6D9" w:rsidR="002C401B" w:rsidRDefault="002C401B" w:rsidP="00553C2B">
      <w:pPr>
        <w:keepNext/>
        <w:rPr>
          <w:rFonts w:ascii="Arial" w:hAnsi="Arial" w:cs="Arial"/>
          <w:b/>
        </w:rPr>
      </w:pPr>
      <w:r w:rsidRPr="002C401B">
        <w:rPr>
          <w:rFonts w:ascii="Arial" w:hAnsi="Arial" w:cs="Arial"/>
          <w:b/>
        </w:rPr>
        <w:lastRenderedPageBreak/>
        <w:t>Attachments:</w:t>
      </w:r>
    </w:p>
    <w:p w14:paraId="41666386" w14:textId="77777777" w:rsidR="0002524F" w:rsidRDefault="0002524F" w:rsidP="00553C2B">
      <w:pPr>
        <w:keepNext/>
        <w:rPr>
          <w:rFonts w:ascii="Arial" w:hAnsi="Arial" w:cs="Arial"/>
          <w:b/>
        </w:rPr>
      </w:pPr>
    </w:p>
    <w:p w14:paraId="721B6428" w14:textId="3213E274" w:rsidR="00042102" w:rsidRDefault="009F1C91" w:rsidP="00553C2B">
      <w:pPr>
        <w:keepNext/>
        <w:rPr>
          <w:rFonts w:ascii="Arial" w:hAnsi="Arial" w:cs="Arial"/>
          <w:b/>
        </w:rPr>
      </w:pPr>
      <w:r>
        <w:rPr>
          <w:rFonts w:ascii="Arial" w:hAnsi="Arial" w:cs="Arial"/>
          <w:b/>
        </w:rPr>
        <w:object w:dxaOrig="1540" w:dyaOrig="996" w14:anchorId="3FE35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660115793" r:id="rId12"/>
        </w:object>
      </w:r>
    </w:p>
    <w:p w14:paraId="35D3775C" w14:textId="791EBFF0" w:rsidR="0002524F" w:rsidRDefault="00877E62" w:rsidP="00553C2B">
      <w:pPr>
        <w:keepNext/>
        <w:rPr>
          <w:rFonts w:ascii="Arial" w:hAnsi="Arial" w:cs="Arial"/>
          <w:bCs/>
        </w:rPr>
      </w:pPr>
      <w:r>
        <w:rPr>
          <w:rFonts w:ascii="Arial" w:hAnsi="Arial" w:cs="Arial"/>
          <w:bCs/>
        </w:rPr>
        <w:t>July</w:t>
      </w:r>
      <w:r w:rsidR="006E3EE4">
        <w:rPr>
          <w:rFonts w:ascii="Arial" w:hAnsi="Arial" w:cs="Arial"/>
          <w:bCs/>
        </w:rPr>
        <w:t xml:space="preserve"> 2020 </w:t>
      </w:r>
      <w:r w:rsidR="00D71DEA">
        <w:rPr>
          <w:rFonts w:ascii="Arial" w:hAnsi="Arial" w:cs="Arial"/>
          <w:bCs/>
        </w:rPr>
        <w:t>R</w:t>
      </w:r>
      <w:r w:rsidR="006E3EE4">
        <w:rPr>
          <w:rFonts w:ascii="Arial" w:hAnsi="Arial" w:cs="Arial"/>
          <w:bCs/>
        </w:rPr>
        <w:t>-</w:t>
      </w:r>
      <w:r w:rsidR="0002524F" w:rsidRPr="0002524F">
        <w:rPr>
          <w:rFonts w:ascii="Arial" w:hAnsi="Arial" w:cs="Arial"/>
          <w:bCs/>
        </w:rPr>
        <w:t>NRUF results</w:t>
      </w:r>
    </w:p>
    <w:p w14:paraId="2BB65BD1" w14:textId="77777777" w:rsidR="004378D5" w:rsidRDefault="004378D5" w:rsidP="00553C2B">
      <w:pPr>
        <w:keepNext/>
        <w:rPr>
          <w:rFonts w:ascii="Arial" w:hAnsi="Arial" w:cs="Arial"/>
          <w:bCs/>
        </w:rPr>
      </w:pPr>
    </w:p>
    <w:bookmarkStart w:id="18" w:name="_MON_1660035217"/>
    <w:bookmarkEnd w:id="18"/>
    <w:p w14:paraId="221EEBEB" w14:textId="5BA82CEB" w:rsidR="009F1C91" w:rsidRDefault="004378D5" w:rsidP="00553C2B">
      <w:pPr>
        <w:keepNext/>
        <w:rPr>
          <w:rFonts w:ascii="Arial" w:hAnsi="Arial" w:cs="Arial"/>
          <w:bCs/>
        </w:rPr>
      </w:pPr>
      <w:r>
        <w:rPr>
          <w:rFonts w:ascii="Arial" w:hAnsi="Arial" w:cs="Arial"/>
          <w:bCs/>
        </w:rPr>
        <w:object w:dxaOrig="1540" w:dyaOrig="996" w14:anchorId="5DD01A65">
          <v:shape id="_x0000_i1026" type="#_x0000_t75" style="width:77.25pt;height:49.5pt" o:ole="">
            <v:imagedata r:id="rId13" o:title=""/>
          </v:shape>
          <o:OLEObject Type="Embed" ProgID="Word.Document.8" ShapeID="_x0000_i1026" DrawAspect="Icon" ObjectID="_1660115794" r:id="rId14">
            <o:FieldCodes>\s</o:FieldCodes>
          </o:OLEObject>
        </w:object>
      </w:r>
    </w:p>
    <w:p w14:paraId="0E1658FA" w14:textId="0F89F567" w:rsidR="009F1C91" w:rsidRDefault="009F1C91" w:rsidP="00553C2B">
      <w:pPr>
        <w:keepNext/>
        <w:rPr>
          <w:rFonts w:ascii="Arial" w:hAnsi="Arial" w:cs="Arial"/>
          <w:bCs/>
        </w:rPr>
      </w:pPr>
      <w:r>
        <w:rPr>
          <w:rFonts w:ascii="Arial" w:hAnsi="Arial" w:cs="Arial"/>
          <w:bCs/>
        </w:rPr>
        <w:t xml:space="preserve">Bell Canada NPA 709 RPC </w:t>
      </w:r>
      <w:r w:rsidR="004378D5">
        <w:rPr>
          <w:rFonts w:ascii="Arial" w:hAnsi="Arial" w:cs="Arial"/>
          <w:bCs/>
        </w:rPr>
        <w:t>postponement contribution</w:t>
      </w:r>
    </w:p>
    <w:p w14:paraId="3A98205F" w14:textId="77777777" w:rsidR="004378D5" w:rsidRDefault="004378D5" w:rsidP="00553C2B">
      <w:pPr>
        <w:keepNext/>
        <w:rPr>
          <w:rFonts w:ascii="Arial" w:hAnsi="Arial" w:cs="Arial"/>
          <w:bCs/>
        </w:rPr>
      </w:pPr>
    </w:p>
    <w:bookmarkStart w:id="19" w:name="_MON_1660115777"/>
    <w:bookmarkEnd w:id="19"/>
    <w:p w14:paraId="4CD3E2BA" w14:textId="55C05847" w:rsidR="004378D5" w:rsidRDefault="00F05C02" w:rsidP="00553C2B">
      <w:pPr>
        <w:keepNext/>
        <w:rPr>
          <w:rFonts w:ascii="Arial" w:hAnsi="Arial" w:cs="Arial"/>
          <w:bCs/>
        </w:rPr>
      </w:pPr>
      <w:r>
        <w:rPr>
          <w:rFonts w:ascii="Arial" w:hAnsi="Arial" w:cs="Arial"/>
          <w:bCs/>
        </w:rPr>
        <w:object w:dxaOrig="1536" w:dyaOrig="993" w14:anchorId="4F0781EB">
          <v:shape id="_x0000_i1029" type="#_x0000_t75" style="width:76.5pt;height:49.5pt" o:ole="">
            <v:imagedata r:id="rId15" o:title=""/>
          </v:shape>
          <o:OLEObject Type="Embed" ProgID="Word.Document.12" ShapeID="_x0000_i1029" DrawAspect="Icon" ObjectID="_1660115795" r:id="rId16">
            <o:FieldCodes>\s</o:FieldCodes>
          </o:OLEObject>
        </w:object>
      </w:r>
    </w:p>
    <w:p w14:paraId="7D3EC00F" w14:textId="49AE8B89" w:rsidR="00F05C02" w:rsidRPr="0002524F" w:rsidRDefault="004378D5" w:rsidP="00553C2B">
      <w:pPr>
        <w:keepNext/>
        <w:rPr>
          <w:rFonts w:ascii="Arial" w:hAnsi="Arial" w:cs="Arial"/>
          <w:bCs/>
        </w:rPr>
      </w:pPr>
      <w:r>
        <w:rPr>
          <w:rFonts w:ascii="Arial" w:hAnsi="Arial" w:cs="Arial"/>
          <w:bCs/>
        </w:rPr>
        <w:t>Draft TIF Report</w:t>
      </w:r>
      <w:r w:rsidR="00F05C02">
        <w:rPr>
          <w:rFonts w:ascii="Arial" w:hAnsi="Arial" w:cs="Arial"/>
          <w:bCs/>
        </w:rPr>
        <w:t xml:space="preserve"> incl meeting changes</w:t>
      </w:r>
    </w:p>
    <w:sectPr w:rsidR="00F05C02" w:rsidRPr="0002524F" w:rsidSect="004A768F">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C4753" w14:textId="77777777" w:rsidR="00EC287B" w:rsidRDefault="00EC287B">
      <w:r>
        <w:separator/>
      </w:r>
    </w:p>
  </w:endnote>
  <w:endnote w:type="continuationSeparator" w:id="0">
    <w:p w14:paraId="7227A252" w14:textId="77777777" w:rsidR="00EC287B" w:rsidRDefault="00EC287B">
      <w:r>
        <w:continuationSeparator/>
      </w:r>
    </w:p>
  </w:endnote>
  <w:endnote w:type="continuationNotice" w:id="1">
    <w:p w14:paraId="75D99A0D" w14:textId="77777777" w:rsidR="00EC287B" w:rsidRDefault="00EC2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B79A5" w14:textId="77777777" w:rsidR="00EC287B" w:rsidRDefault="00EC287B">
      <w:r>
        <w:separator/>
      </w:r>
    </w:p>
  </w:footnote>
  <w:footnote w:type="continuationSeparator" w:id="0">
    <w:p w14:paraId="51598A70" w14:textId="77777777" w:rsidR="00EC287B" w:rsidRDefault="00EC287B">
      <w:r>
        <w:continuationSeparator/>
      </w:r>
    </w:p>
  </w:footnote>
  <w:footnote w:type="continuationNotice" w:id="1">
    <w:p w14:paraId="4DA143E0" w14:textId="77777777" w:rsidR="00EC287B" w:rsidRDefault="00EC28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972A02"/>
    <w:multiLevelType w:val="hybridMultilevel"/>
    <w:tmpl w:val="9B2E9926"/>
    <w:lvl w:ilvl="0" w:tplc="B36812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A5965"/>
    <w:multiLevelType w:val="hybridMultilevel"/>
    <w:tmpl w:val="9BF0C3A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2FD578F"/>
    <w:multiLevelType w:val="hybridMultilevel"/>
    <w:tmpl w:val="87763FD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E592121"/>
    <w:multiLevelType w:val="hybridMultilevel"/>
    <w:tmpl w:val="F50A46C2"/>
    <w:lvl w:ilvl="0" w:tplc="F56E244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B962B93"/>
    <w:multiLevelType w:val="hybridMultilevel"/>
    <w:tmpl w:val="BB8ECD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24"/>
  </w:num>
  <w:num w:numId="4">
    <w:abstractNumId w:val="14"/>
  </w:num>
  <w:num w:numId="5">
    <w:abstractNumId w:val="18"/>
  </w:num>
  <w:num w:numId="6">
    <w:abstractNumId w:val="0"/>
  </w:num>
  <w:num w:numId="7">
    <w:abstractNumId w:val="10"/>
  </w:num>
  <w:num w:numId="8">
    <w:abstractNumId w:val="16"/>
  </w:num>
  <w:num w:numId="9">
    <w:abstractNumId w:val="3"/>
  </w:num>
  <w:num w:numId="10">
    <w:abstractNumId w:val="17"/>
  </w:num>
  <w:num w:numId="11">
    <w:abstractNumId w:val="26"/>
  </w:num>
  <w:num w:numId="12">
    <w:abstractNumId w:val="2"/>
  </w:num>
  <w:num w:numId="13">
    <w:abstractNumId w:val="15"/>
  </w:num>
  <w:num w:numId="14">
    <w:abstractNumId w:val="9"/>
  </w:num>
  <w:num w:numId="15">
    <w:abstractNumId w:val="25"/>
  </w:num>
  <w:num w:numId="16">
    <w:abstractNumId w:val="12"/>
  </w:num>
  <w:num w:numId="17">
    <w:abstractNumId w:val="20"/>
  </w:num>
  <w:num w:numId="18">
    <w:abstractNumId w:val="1"/>
  </w:num>
  <w:num w:numId="19">
    <w:abstractNumId w:val="5"/>
  </w:num>
  <w:num w:numId="20">
    <w:abstractNumId w:val="22"/>
  </w:num>
  <w:num w:numId="21">
    <w:abstractNumId w:val="19"/>
  </w:num>
  <w:num w:numId="22">
    <w:abstractNumId w:val="13"/>
  </w:num>
  <w:num w:numId="23">
    <w:abstractNumId w:val="11"/>
  </w:num>
  <w:num w:numId="24">
    <w:abstractNumId w:val="8"/>
  </w:num>
  <w:num w:numId="25">
    <w:abstractNumId w:val="7"/>
  </w:num>
  <w:num w:numId="26">
    <w:abstractNumId w:val="23"/>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1692"/>
    <w:rsid w:val="00001D49"/>
    <w:rsid w:val="000027C9"/>
    <w:rsid w:val="00004B7C"/>
    <w:rsid w:val="00004ED8"/>
    <w:rsid w:val="00005CD9"/>
    <w:rsid w:val="000076BA"/>
    <w:rsid w:val="00011027"/>
    <w:rsid w:val="0001359E"/>
    <w:rsid w:val="00021C04"/>
    <w:rsid w:val="0002248C"/>
    <w:rsid w:val="0002524F"/>
    <w:rsid w:val="00025ACB"/>
    <w:rsid w:val="00026222"/>
    <w:rsid w:val="0002651E"/>
    <w:rsid w:val="000279DD"/>
    <w:rsid w:val="00027AB8"/>
    <w:rsid w:val="000305CF"/>
    <w:rsid w:val="00030A66"/>
    <w:rsid w:val="0003599D"/>
    <w:rsid w:val="00042102"/>
    <w:rsid w:val="00042FA7"/>
    <w:rsid w:val="0004492C"/>
    <w:rsid w:val="00045456"/>
    <w:rsid w:val="00045BD7"/>
    <w:rsid w:val="000471B0"/>
    <w:rsid w:val="00052880"/>
    <w:rsid w:val="00053B03"/>
    <w:rsid w:val="0005645A"/>
    <w:rsid w:val="00056C0A"/>
    <w:rsid w:val="000570DB"/>
    <w:rsid w:val="000577EC"/>
    <w:rsid w:val="00062F2A"/>
    <w:rsid w:val="00063F97"/>
    <w:rsid w:val="00066892"/>
    <w:rsid w:val="00070F9A"/>
    <w:rsid w:val="00071C57"/>
    <w:rsid w:val="00072322"/>
    <w:rsid w:val="00073384"/>
    <w:rsid w:val="00075526"/>
    <w:rsid w:val="00076150"/>
    <w:rsid w:val="00077202"/>
    <w:rsid w:val="000778A2"/>
    <w:rsid w:val="00080207"/>
    <w:rsid w:val="00082756"/>
    <w:rsid w:val="00083926"/>
    <w:rsid w:val="000839E3"/>
    <w:rsid w:val="00084390"/>
    <w:rsid w:val="0008479C"/>
    <w:rsid w:val="00084F81"/>
    <w:rsid w:val="000857B7"/>
    <w:rsid w:val="000876C1"/>
    <w:rsid w:val="00092BB8"/>
    <w:rsid w:val="000957BE"/>
    <w:rsid w:val="000968F0"/>
    <w:rsid w:val="00097151"/>
    <w:rsid w:val="00097785"/>
    <w:rsid w:val="00097DDD"/>
    <w:rsid w:val="00097EAE"/>
    <w:rsid w:val="000A253E"/>
    <w:rsid w:val="000A292D"/>
    <w:rsid w:val="000A2A2F"/>
    <w:rsid w:val="000A3147"/>
    <w:rsid w:val="000B3814"/>
    <w:rsid w:val="000B3E31"/>
    <w:rsid w:val="000C04BE"/>
    <w:rsid w:val="000C3AA8"/>
    <w:rsid w:val="000C435F"/>
    <w:rsid w:val="000C5761"/>
    <w:rsid w:val="000C6465"/>
    <w:rsid w:val="000D0982"/>
    <w:rsid w:val="000D168F"/>
    <w:rsid w:val="000D1AE7"/>
    <w:rsid w:val="000D24F7"/>
    <w:rsid w:val="000D2F16"/>
    <w:rsid w:val="000D5A8A"/>
    <w:rsid w:val="000E1C1B"/>
    <w:rsid w:val="000E4E28"/>
    <w:rsid w:val="000E6A79"/>
    <w:rsid w:val="000E6BD2"/>
    <w:rsid w:val="000E79A3"/>
    <w:rsid w:val="000F059F"/>
    <w:rsid w:val="000F109E"/>
    <w:rsid w:val="000F113B"/>
    <w:rsid w:val="000F25C8"/>
    <w:rsid w:val="000F28D7"/>
    <w:rsid w:val="000F568E"/>
    <w:rsid w:val="000F5F0D"/>
    <w:rsid w:val="00101428"/>
    <w:rsid w:val="0010183E"/>
    <w:rsid w:val="00102D3F"/>
    <w:rsid w:val="00104962"/>
    <w:rsid w:val="0010751E"/>
    <w:rsid w:val="001114D0"/>
    <w:rsid w:val="0011196C"/>
    <w:rsid w:val="001132F1"/>
    <w:rsid w:val="00114259"/>
    <w:rsid w:val="00117FF9"/>
    <w:rsid w:val="001207C8"/>
    <w:rsid w:val="00122A4D"/>
    <w:rsid w:val="00122DA5"/>
    <w:rsid w:val="001244CF"/>
    <w:rsid w:val="00126C9C"/>
    <w:rsid w:val="00127268"/>
    <w:rsid w:val="00127465"/>
    <w:rsid w:val="00127ACE"/>
    <w:rsid w:val="001300E1"/>
    <w:rsid w:val="00131BCB"/>
    <w:rsid w:val="001340C9"/>
    <w:rsid w:val="001349D7"/>
    <w:rsid w:val="001354C5"/>
    <w:rsid w:val="00137432"/>
    <w:rsid w:val="0014076A"/>
    <w:rsid w:val="00142A78"/>
    <w:rsid w:val="00144585"/>
    <w:rsid w:val="00145CBB"/>
    <w:rsid w:val="00154D55"/>
    <w:rsid w:val="00155752"/>
    <w:rsid w:val="00156715"/>
    <w:rsid w:val="00156B90"/>
    <w:rsid w:val="0016077D"/>
    <w:rsid w:val="0016326B"/>
    <w:rsid w:val="00164D8C"/>
    <w:rsid w:val="00166820"/>
    <w:rsid w:val="0016718A"/>
    <w:rsid w:val="00170667"/>
    <w:rsid w:val="001760F9"/>
    <w:rsid w:val="0017773B"/>
    <w:rsid w:val="00180ADB"/>
    <w:rsid w:val="00182A42"/>
    <w:rsid w:val="00183398"/>
    <w:rsid w:val="001856BA"/>
    <w:rsid w:val="00192C69"/>
    <w:rsid w:val="00194468"/>
    <w:rsid w:val="0019459B"/>
    <w:rsid w:val="00194D85"/>
    <w:rsid w:val="001952DF"/>
    <w:rsid w:val="001960EA"/>
    <w:rsid w:val="00197B03"/>
    <w:rsid w:val="001A1A3F"/>
    <w:rsid w:val="001A2939"/>
    <w:rsid w:val="001A3712"/>
    <w:rsid w:val="001A5945"/>
    <w:rsid w:val="001A59BC"/>
    <w:rsid w:val="001A652D"/>
    <w:rsid w:val="001A6779"/>
    <w:rsid w:val="001A7968"/>
    <w:rsid w:val="001B1D9D"/>
    <w:rsid w:val="001B2EB1"/>
    <w:rsid w:val="001B3F4E"/>
    <w:rsid w:val="001B7E53"/>
    <w:rsid w:val="001C1331"/>
    <w:rsid w:val="001C330A"/>
    <w:rsid w:val="001C46AD"/>
    <w:rsid w:val="001C55B7"/>
    <w:rsid w:val="001C617C"/>
    <w:rsid w:val="001C7446"/>
    <w:rsid w:val="001C7E8E"/>
    <w:rsid w:val="001D1023"/>
    <w:rsid w:val="001D20D4"/>
    <w:rsid w:val="001D3D6E"/>
    <w:rsid w:val="001D5527"/>
    <w:rsid w:val="001D6FA1"/>
    <w:rsid w:val="001E17D9"/>
    <w:rsid w:val="001E1944"/>
    <w:rsid w:val="001E214D"/>
    <w:rsid w:val="001E44AB"/>
    <w:rsid w:val="001E48A8"/>
    <w:rsid w:val="001E4B8D"/>
    <w:rsid w:val="001E5914"/>
    <w:rsid w:val="001F08F5"/>
    <w:rsid w:val="001F1C1D"/>
    <w:rsid w:val="001F241A"/>
    <w:rsid w:val="001F3123"/>
    <w:rsid w:val="001F3166"/>
    <w:rsid w:val="001F68FC"/>
    <w:rsid w:val="002025D1"/>
    <w:rsid w:val="00204278"/>
    <w:rsid w:val="00205469"/>
    <w:rsid w:val="0020689C"/>
    <w:rsid w:val="00207475"/>
    <w:rsid w:val="00210A47"/>
    <w:rsid w:val="002139C0"/>
    <w:rsid w:val="002139C1"/>
    <w:rsid w:val="00213B22"/>
    <w:rsid w:val="00213D81"/>
    <w:rsid w:val="002173E2"/>
    <w:rsid w:val="00223C53"/>
    <w:rsid w:val="002261D5"/>
    <w:rsid w:val="002267EE"/>
    <w:rsid w:val="00226E1F"/>
    <w:rsid w:val="00226EE3"/>
    <w:rsid w:val="00227206"/>
    <w:rsid w:val="002274DB"/>
    <w:rsid w:val="00227C02"/>
    <w:rsid w:val="00227F82"/>
    <w:rsid w:val="00230A4C"/>
    <w:rsid w:val="00230D85"/>
    <w:rsid w:val="002345B1"/>
    <w:rsid w:val="00242A85"/>
    <w:rsid w:val="00242AA0"/>
    <w:rsid w:val="00243D06"/>
    <w:rsid w:val="00244002"/>
    <w:rsid w:val="00244D70"/>
    <w:rsid w:val="00245691"/>
    <w:rsid w:val="00245C49"/>
    <w:rsid w:val="00250108"/>
    <w:rsid w:val="00253967"/>
    <w:rsid w:val="00253A16"/>
    <w:rsid w:val="00254966"/>
    <w:rsid w:val="00256AEA"/>
    <w:rsid w:val="00257519"/>
    <w:rsid w:val="002578C4"/>
    <w:rsid w:val="002608C8"/>
    <w:rsid w:val="00262DCB"/>
    <w:rsid w:val="00263913"/>
    <w:rsid w:val="00264B0F"/>
    <w:rsid w:val="00272834"/>
    <w:rsid w:val="00274680"/>
    <w:rsid w:val="0027493E"/>
    <w:rsid w:val="002803B3"/>
    <w:rsid w:val="00280DC2"/>
    <w:rsid w:val="00282ADE"/>
    <w:rsid w:val="002850E1"/>
    <w:rsid w:val="002876E8"/>
    <w:rsid w:val="00291D3B"/>
    <w:rsid w:val="00292402"/>
    <w:rsid w:val="00294AF9"/>
    <w:rsid w:val="002957D6"/>
    <w:rsid w:val="002A11D6"/>
    <w:rsid w:val="002A47FD"/>
    <w:rsid w:val="002A4D14"/>
    <w:rsid w:val="002A6CDF"/>
    <w:rsid w:val="002B1A59"/>
    <w:rsid w:val="002B1F56"/>
    <w:rsid w:val="002B23DF"/>
    <w:rsid w:val="002B3959"/>
    <w:rsid w:val="002B4C2E"/>
    <w:rsid w:val="002C1D8A"/>
    <w:rsid w:val="002C3808"/>
    <w:rsid w:val="002C401B"/>
    <w:rsid w:val="002C42D8"/>
    <w:rsid w:val="002C55D6"/>
    <w:rsid w:val="002C5BCC"/>
    <w:rsid w:val="002D51E0"/>
    <w:rsid w:val="002D6BEA"/>
    <w:rsid w:val="002D7362"/>
    <w:rsid w:val="002E6692"/>
    <w:rsid w:val="002F078B"/>
    <w:rsid w:val="002F2513"/>
    <w:rsid w:val="002F3287"/>
    <w:rsid w:val="002F45CF"/>
    <w:rsid w:val="002F56BD"/>
    <w:rsid w:val="002F5BE4"/>
    <w:rsid w:val="002F66AB"/>
    <w:rsid w:val="00301524"/>
    <w:rsid w:val="0030443B"/>
    <w:rsid w:val="003050F5"/>
    <w:rsid w:val="00305B99"/>
    <w:rsid w:val="003064BE"/>
    <w:rsid w:val="00306D3B"/>
    <w:rsid w:val="00307995"/>
    <w:rsid w:val="00310A67"/>
    <w:rsid w:val="00311DCA"/>
    <w:rsid w:val="003134C7"/>
    <w:rsid w:val="00314F3A"/>
    <w:rsid w:val="0031547A"/>
    <w:rsid w:val="00315BAC"/>
    <w:rsid w:val="0032125A"/>
    <w:rsid w:val="00323215"/>
    <w:rsid w:val="00323F1C"/>
    <w:rsid w:val="003267FA"/>
    <w:rsid w:val="003275C9"/>
    <w:rsid w:val="00327A94"/>
    <w:rsid w:val="0033071E"/>
    <w:rsid w:val="00331E98"/>
    <w:rsid w:val="00331EC1"/>
    <w:rsid w:val="003365E5"/>
    <w:rsid w:val="00345861"/>
    <w:rsid w:val="00346363"/>
    <w:rsid w:val="00347755"/>
    <w:rsid w:val="003520E1"/>
    <w:rsid w:val="0035569D"/>
    <w:rsid w:val="00357270"/>
    <w:rsid w:val="003604DD"/>
    <w:rsid w:val="00361B84"/>
    <w:rsid w:val="00363ABE"/>
    <w:rsid w:val="0036501F"/>
    <w:rsid w:val="003654B1"/>
    <w:rsid w:val="00367A76"/>
    <w:rsid w:val="00370A65"/>
    <w:rsid w:val="00373291"/>
    <w:rsid w:val="00374CF8"/>
    <w:rsid w:val="00375C14"/>
    <w:rsid w:val="00376182"/>
    <w:rsid w:val="0037746C"/>
    <w:rsid w:val="003778E7"/>
    <w:rsid w:val="00380570"/>
    <w:rsid w:val="00381FEB"/>
    <w:rsid w:val="003844F8"/>
    <w:rsid w:val="003859CA"/>
    <w:rsid w:val="0038619A"/>
    <w:rsid w:val="003868B0"/>
    <w:rsid w:val="00387A13"/>
    <w:rsid w:val="0039057D"/>
    <w:rsid w:val="003918E7"/>
    <w:rsid w:val="003919FF"/>
    <w:rsid w:val="00394199"/>
    <w:rsid w:val="003A029D"/>
    <w:rsid w:val="003A02E5"/>
    <w:rsid w:val="003A157E"/>
    <w:rsid w:val="003A416B"/>
    <w:rsid w:val="003A4D6D"/>
    <w:rsid w:val="003A5FA9"/>
    <w:rsid w:val="003A63D9"/>
    <w:rsid w:val="003A6A08"/>
    <w:rsid w:val="003A7F79"/>
    <w:rsid w:val="003B3544"/>
    <w:rsid w:val="003B4180"/>
    <w:rsid w:val="003B4D1B"/>
    <w:rsid w:val="003B500F"/>
    <w:rsid w:val="003B6817"/>
    <w:rsid w:val="003B7831"/>
    <w:rsid w:val="003C1079"/>
    <w:rsid w:val="003C1278"/>
    <w:rsid w:val="003C144E"/>
    <w:rsid w:val="003C19B7"/>
    <w:rsid w:val="003C7657"/>
    <w:rsid w:val="003C7D5A"/>
    <w:rsid w:val="003D281D"/>
    <w:rsid w:val="003D32A0"/>
    <w:rsid w:val="003D65AE"/>
    <w:rsid w:val="003D69F8"/>
    <w:rsid w:val="003E0FD0"/>
    <w:rsid w:val="003E24AF"/>
    <w:rsid w:val="003F0BF1"/>
    <w:rsid w:val="003F2719"/>
    <w:rsid w:val="003F2A64"/>
    <w:rsid w:val="003F4E3F"/>
    <w:rsid w:val="00402649"/>
    <w:rsid w:val="004037E8"/>
    <w:rsid w:val="004050B6"/>
    <w:rsid w:val="00410190"/>
    <w:rsid w:val="0041043E"/>
    <w:rsid w:val="00410D85"/>
    <w:rsid w:val="0041194B"/>
    <w:rsid w:val="00413D51"/>
    <w:rsid w:val="004143CD"/>
    <w:rsid w:val="00416CB1"/>
    <w:rsid w:val="00420C9D"/>
    <w:rsid w:val="00426FB7"/>
    <w:rsid w:val="00430749"/>
    <w:rsid w:val="00430BB4"/>
    <w:rsid w:val="00431054"/>
    <w:rsid w:val="004315C6"/>
    <w:rsid w:val="00431EB3"/>
    <w:rsid w:val="00431FA6"/>
    <w:rsid w:val="004335FB"/>
    <w:rsid w:val="00435805"/>
    <w:rsid w:val="0043719E"/>
    <w:rsid w:val="004378D5"/>
    <w:rsid w:val="0044228C"/>
    <w:rsid w:val="004437AB"/>
    <w:rsid w:val="00443F85"/>
    <w:rsid w:val="00444A2B"/>
    <w:rsid w:val="0045207C"/>
    <w:rsid w:val="00454F60"/>
    <w:rsid w:val="00456C65"/>
    <w:rsid w:val="00460B20"/>
    <w:rsid w:val="00461F11"/>
    <w:rsid w:val="0046242F"/>
    <w:rsid w:val="00463E26"/>
    <w:rsid w:val="00464773"/>
    <w:rsid w:val="00472449"/>
    <w:rsid w:val="00472CFD"/>
    <w:rsid w:val="00473350"/>
    <w:rsid w:val="00474DB7"/>
    <w:rsid w:val="00474F63"/>
    <w:rsid w:val="00476069"/>
    <w:rsid w:val="00477629"/>
    <w:rsid w:val="004811B3"/>
    <w:rsid w:val="00482F38"/>
    <w:rsid w:val="0048389B"/>
    <w:rsid w:val="00490B29"/>
    <w:rsid w:val="00491BF8"/>
    <w:rsid w:val="00491DF8"/>
    <w:rsid w:val="00492CE8"/>
    <w:rsid w:val="00493283"/>
    <w:rsid w:val="00495046"/>
    <w:rsid w:val="004968C2"/>
    <w:rsid w:val="004969A5"/>
    <w:rsid w:val="00497874"/>
    <w:rsid w:val="00497D8E"/>
    <w:rsid w:val="004A134E"/>
    <w:rsid w:val="004A1A25"/>
    <w:rsid w:val="004A1DF9"/>
    <w:rsid w:val="004A2940"/>
    <w:rsid w:val="004A3E8E"/>
    <w:rsid w:val="004A768F"/>
    <w:rsid w:val="004A7A8D"/>
    <w:rsid w:val="004B0F1B"/>
    <w:rsid w:val="004B25F5"/>
    <w:rsid w:val="004B269E"/>
    <w:rsid w:val="004B2D80"/>
    <w:rsid w:val="004B5D86"/>
    <w:rsid w:val="004B6488"/>
    <w:rsid w:val="004B6AD2"/>
    <w:rsid w:val="004C0AE3"/>
    <w:rsid w:val="004C0C8A"/>
    <w:rsid w:val="004C22BB"/>
    <w:rsid w:val="004C4943"/>
    <w:rsid w:val="004C5824"/>
    <w:rsid w:val="004C712E"/>
    <w:rsid w:val="004D51A4"/>
    <w:rsid w:val="004D7E8E"/>
    <w:rsid w:val="004E05B6"/>
    <w:rsid w:val="004E477C"/>
    <w:rsid w:val="004E47E3"/>
    <w:rsid w:val="004F5FD4"/>
    <w:rsid w:val="004F6156"/>
    <w:rsid w:val="004F7FF6"/>
    <w:rsid w:val="005016DE"/>
    <w:rsid w:val="00503A3C"/>
    <w:rsid w:val="00504FEA"/>
    <w:rsid w:val="005052C7"/>
    <w:rsid w:val="0050563B"/>
    <w:rsid w:val="00507A6C"/>
    <w:rsid w:val="00507B2C"/>
    <w:rsid w:val="00511682"/>
    <w:rsid w:val="00513FFB"/>
    <w:rsid w:val="00517D69"/>
    <w:rsid w:val="005222EE"/>
    <w:rsid w:val="00524B48"/>
    <w:rsid w:val="00524DB3"/>
    <w:rsid w:val="00525F02"/>
    <w:rsid w:val="00526F60"/>
    <w:rsid w:val="00527B87"/>
    <w:rsid w:val="0053309E"/>
    <w:rsid w:val="00533A48"/>
    <w:rsid w:val="00533AAC"/>
    <w:rsid w:val="005348D2"/>
    <w:rsid w:val="00534D80"/>
    <w:rsid w:val="00534E8A"/>
    <w:rsid w:val="0053570C"/>
    <w:rsid w:val="00540719"/>
    <w:rsid w:val="005432A1"/>
    <w:rsid w:val="0054359F"/>
    <w:rsid w:val="00545485"/>
    <w:rsid w:val="00546228"/>
    <w:rsid w:val="00552791"/>
    <w:rsid w:val="0055358D"/>
    <w:rsid w:val="0055376A"/>
    <w:rsid w:val="00553C2B"/>
    <w:rsid w:val="00554F93"/>
    <w:rsid w:val="00555295"/>
    <w:rsid w:val="00555422"/>
    <w:rsid w:val="00555F8A"/>
    <w:rsid w:val="00556053"/>
    <w:rsid w:val="005577F6"/>
    <w:rsid w:val="00560D2A"/>
    <w:rsid w:val="00561822"/>
    <w:rsid w:val="00561B06"/>
    <w:rsid w:val="0056526A"/>
    <w:rsid w:val="00566E4C"/>
    <w:rsid w:val="0057056B"/>
    <w:rsid w:val="00572234"/>
    <w:rsid w:val="005736DC"/>
    <w:rsid w:val="00573918"/>
    <w:rsid w:val="00574292"/>
    <w:rsid w:val="00574E97"/>
    <w:rsid w:val="00575231"/>
    <w:rsid w:val="005768FA"/>
    <w:rsid w:val="00580AAD"/>
    <w:rsid w:val="00583B5B"/>
    <w:rsid w:val="0058428D"/>
    <w:rsid w:val="00584380"/>
    <w:rsid w:val="005845A3"/>
    <w:rsid w:val="005850E1"/>
    <w:rsid w:val="00585968"/>
    <w:rsid w:val="00591FCC"/>
    <w:rsid w:val="00594352"/>
    <w:rsid w:val="005967E4"/>
    <w:rsid w:val="00596F5A"/>
    <w:rsid w:val="005A024D"/>
    <w:rsid w:val="005A04AD"/>
    <w:rsid w:val="005A1279"/>
    <w:rsid w:val="005A1510"/>
    <w:rsid w:val="005A1D7B"/>
    <w:rsid w:val="005A499B"/>
    <w:rsid w:val="005B3A61"/>
    <w:rsid w:val="005B3AB0"/>
    <w:rsid w:val="005B40C6"/>
    <w:rsid w:val="005B4CE6"/>
    <w:rsid w:val="005B4F41"/>
    <w:rsid w:val="005B4FAD"/>
    <w:rsid w:val="005B5583"/>
    <w:rsid w:val="005C21FF"/>
    <w:rsid w:val="005C401E"/>
    <w:rsid w:val="005C667F"/>
    <w:rsid w:val="005D0414"/>
    <w:rsid w:val="005D0417"/>
    <w:rsid w:val="005D4624"/>
    <w:rsid w:val="005D52F8"/>
    <w:rsid w:val="005D6394"/>
    <w:rsid w:val="005D7B36"/>
    <w:rsid w:val="005E1C97"/>
    <w:rsid w:val="005E42E0"/>
    <w:rsid w:val="005E531F"/>
    <w:rsid w:val="005F1924"/>
    <w:rsid w:val="005F2B87"/>
    <w:rsid w:val="005F378C"/>
    <w:rsid w:val="005F5A45"/>
    <w:rsid w:val="005F5C7C"/>
    <w:rsid w:val="005F61C5"/>
    <w:rsid w:val="0060084F"/>
    <w:rsid w:val="00603571"/>
    <w:rsid w:val="00610731"/>
    <w:rsid w:val="00610EF5"/>
    <w:rsid w:val="00612A4C"/>
    <w:rsid w:val="00612F6D"/>
    <w:rsid w:val="00613846"/>
    <w:rsid w:val="00613EF2"/>
    <w:rsid w:val="00615979"/>
    <w:rsid w:val="00620671"/>
    <w:rsid w:val="00620AF4"/>
    <w:rsid w:val="00624371"/>
    <w:rsid w:val="00624835"/>
    <w:rsid w:val="00625A0C"/>
    <w:rsid w:val="006323C5"/>
    <w:rsid w:val="00633948"/>
    <w:rsid w:val="00633F49"/>
    <w:rsid w:val="00634601"/>
    <w:rsid w:val="00636A6A"/>
    <w:rsid w:val="0064003E"/>
    <w:rsid w:val="0064064A"/>
    <w:rsid w:val="0064158E"/>
    <w:rsid w:val="00646BD3"/>
    <w:rsid w:val="00647EAC"/>
    <w:rsid w:val="00650367"/>
    <w:rsid w:val="00650B5F"/>
    <w:rsid w:val="00651B94"/>
    <w:rsid w:val="0065322A"/>
    <w:rsid w:val="006557FC"/>
    <w:rsid w:val="00656665"/>
    <w:rsid w:val="006578EF"/>
    <w:rsid w:val="00664277"/>
    <w:rsid w:val="00664377"/>
    <w:rsid w:val="00664736"/>
    <w:rsid w:val="00667EA4"/>
    <w:rsid w:val="00667EC1"/>
    <w:rsid w:val="006711B8"/>
    <w:rsid w:val="00671270"/>
    <w:rsid w:val="006744EE"/>
    <w:rsid w:val="006746B2"/>
    <w:rsid w:val="00676B81"/>
    <w:rsid w:val="006808D2"/>
    <w:rsid w:val="006813C6"/>
    <w:rsid w:val="006828B1"/>
    <w:rsid w:val="0068399A"/>
    <w:rsid w:val="00683F50"/>
    <w:rsid w:val="00687AFB"/>
    <w:rsid w:val="00691862"/>
    <w:rsid w:val="00692549"/>
    <w:rsid w:val="00692B55"/>
    <w:rsid w:val="00694E22"/>
    <w:rsid w:val="00695337"/>
    <w:rsid w:val="006965A1"/>
    <w:rsid w:val="00696B0F"/>
    <w:rsid w:val="00697380"/>
    <w:rsid w:val="006A0E1D"/>
    <w:rsid w:val="006B0FCC"/>
    <w:rsid w:val="006B233F"/>
    <w:rsid w:val="006B2578"/>
    <w:rsid w:val="006B6323"/>
    <w:rsid w:val="006C0335"/>
    <w:rsid w:val="006C1097"/>
    <w:rsid w:val="006C1481"/>
    <w:rsid w:val="006C21AE"/>
    <w:rsid w:val="006C70BF"/>
    <w:rsid w:val="006C7D40"/>
    <w:rsid w:val="006D0FCC"/>
    <w:rsid w:val="006D1C0F"/>
    <w:rsid w:val="006D21C2"/>
    <w:rsid w:val="006D5C3D"/>
    <w:rsid w:val="006D6240"/>
    <w:rsid w:val="006E1640"/>
    <w:rsid w:val="006E1AAD"/>
    <w:rsid w:val="006E3EE4"/>
    <w:rsid w:val="006E6272"/>
    <w:rsid w:val="006E6CE9"/>
    <w:rsid w:val="006F2011"/>
    <w:rsid w:val="006F27FE"/>
    <w:rsid w:val="006F2CA6"/>
    <w:rsid w:val="006F3485"/>
    <w:rsid w:val="006F5C2A"/>
    <w:rsid w:val="006F6EA6"/>
    <w:rsid w:val="0070188B"/>
    <w:rsid w:val="007036B0"/>
    <w:rsid w:val="00703C55"/>
    <w:rsid w:val="00706EEF"/>
    <w:rsid w:val="00706F11"/>
    <w:rsid w:val="00707151"/>
    <w:rsid w:val="00710FBC"/>
    <w:rsid w:val="00713ED7"/>
    <w:rsid w:val="00713F15"/>
    <w:rsid w:val="00715BCE"/>
    <w:rsid w:val="00715D2D"/>
    <w:rsid w:val="00720FED"/>
    <w:rsid w:val="007219E8"/>
    <w:rsid w:val="00721F74"/>
    <w:rsid w:val="00722382"/>
    <w:rsid w:val="00722866"/>
    <w:rsid w:val="007248DB"/>
    <w:rsid w:val="00727C7E"/>
    <w:rsid w:val="0073169E"/>
    <w:rsid w:val="00733D03"/>
    <w:rsid w:val="00734513"/>
    <w:rsid w:val="00736C13"/>
    <w:rsid w:val="007400A8"/>
    <w:rsid w:val="00740AD7"/>
    <w:rsid w:val="007417E1"/>
    <w:rsid w:val="007438FB"/>
    <w:rsid w:val="00750D32"/>
    <w:rsid w:val="00750FBD"/>
    <w:rsid w:val="007510C9"/>
    <w:rsid w:val="00752B5A"/>
    <w:rsid w:val="00752C44"/>
    <w:rsid w:val="0075474A"/>
    <w:rsid w:val="0075584A"/>
    <w:rsid w:val="007567BB"/>
    <w:rsid w:val="00756E26"/>
    <w:rsid w:val="0075722F"/>
    <w:rsid w:val="00757745"/>
    <w:rsid w:val="00757BF4"/>
    <w:rsid w:val="00757F4E"/>
    <w:rsid w:val="0076194F"/>
    <w:rsid w:val="00762169"/>
    <w:rsid w:val="00764425"/>
    <w:rsid w:val="00765E1D"/>
    <w:rsid w:val="00772811"/>
    <w:rsid w:val="00773271"/>
    <w:rsid w:val="00777D1D"/>
    <w:rsid w:val="007815E3"/>
    <w:rsid w:val="00781817"/>
    <w:rsid w:val="00783028"/>
    <w:rsid w:val="0078392F"/>
    <w:rsid w:val="0078463C"/>
    <w:rsid w:val="00784A62"/>
    <w:rsid w:val="0078741B"/>
    <w:rsid w:val="00790706"/>
    <w:rsid w:val="00790A55"/>
    <w:rsid w:val="00791E3B"/>
    <w:rsid w:val="00793F87"/>
    <w:rsid w:val="007A3227"/>
    <w:rsid w:val="007A3482"/>
    <w:rsid w:val="007A34FD"/>
    <w:rsid w:val="007A482A"/>
    <w:rsid w:val="007A6ED0"/>
    <w:rsid w:val="007B18B9"/>
    <w:rsid w:val="007B1976"/>
    <w:rsid w:val="007B4B14"/>
    <w:rsid w:val="007B7F77"/>
    <w:rsid w:val="007C0A23"/>
    <w:rsid w:val="007C0B20"/>
    <w:rsid w:val="007C0EEE"/>
    <w:rsid w:val="007C3956"/>
    <w:rsid w:val="007C3BCB"/>
    <w:rsid w:val="007C526E"/>
    <w:rsid w:val="007C5580"/>
    <w:rsid w:val="007C7E5F"/>
    <w:rsid w:val="007D2ED5"/>
    <w:rsid w:val="007D30AA"/>
    <w:rsid w:val="007D4FEC"/>
    <w:rsid w:val="007D659D"/>
    <w:rsid w:val="007E51FA"/>
    <w:rsid w:val="007F0C74"/>
    <w:rsid w:val="007F1799"/>
    <w:rsid w:val="007F19EB"/>
    <w:rsid w:val="007F2C49"/>
    <w:rsid w:val="007F3917"/>
    <w:rsid w:val="007F3A97"/>
    <w:rsid w:val="007F4985"/>
    <w:rsid w:val="007F5B86"/>
    <w:rsid w:val="00800A08"/>
    <w:rsid w:val="008031DC"/>
    <w:rsid w:val="0080370C"/>
    <w:rsid w:val="008040E4"/>
    <w:rsid w:val="008047D3"/>
    <w:rsid w:val="008050C8"/>
    <w:rsid w:val="00806E2A"/>
    <w:rsid w:val="008101F5"/>
    <w:rsid w:val="00811932"/>
    <w:rsid w:val="0081534B"/>
    <w:rsid w:val="008222BA"/>
    <w:rsid w:val="00822B8E"/>
    <w:rsid w:val="00824B7A"/>
    <w:rsid w:val="00826BAB"/>
    <w:rsid w:val="00833034"/>
    <w:rsid w:val="00834A4F"/>
    <w:rsid w:val="00835991"/>
    <w:rsid w:val="0083618D"/>
    <w:rsid w:val="00837AFB"/>
    <w:rsid w:val="008479CF"/>
    <w:rsid w:val="0085017A"/>
    <w:rsid w:val="008503C8"/>
    <w:rsid w:val="008569FE"/>
    <w:rsid w:val="00860087"/>
    <w:rsid w:val="00860A35"/>
    <w:rsid w:val="00860D5F"/>
    <w:rsid w:val="0086552E"/>
    <w:rsid w:val="00865D34"/>
    <w:rsid w:val="0087079E"/>
    <w:rsid w:val="00871E7C"/>
    <w:rsid w:val="008779A7"/>
    <w:rsid w:val="00877E62"/>
    <w:rsid w:val="008803EA"/>
    <w:rsid w:val="0088195D"/>
    <w:rsid w:val="00881B50"/>
    <w:rsid w:val="00882F8F"/>
    <w:rsid w:val="00883290"/>
    <w:rsid w:val="00883864"/>
    <w:rsid w:val="008847CB"/>
    <w:rsid w:val="00885EFC"/>
    <w:rsid w:val="00886D39"/>
    <w:rsid w:val="008878E0"/>
    <w:rsid w:val="00887F76"/>
    <w:rsid w:val="00890D18"/>
    <w:rsid w:val="00891390"/>
    <w:rsid w:val="0089735E"/>
    <w:rsid w:val="008A01C7"/>
    <w:rsid w:val="008A3E96"/>
    <w:rsid w:val="008B1469"/>
    <w:rsid w:val="008B61D5"/>
    <w:rsid w:val="008C07D9"/>
    <w:rsid w:val="008C0C8B"/>
    <w:rsid w:val="008C1E1D"/>
    <w:rsid w:val="008C4537"/>
    <w:rsid w:val="008C4624"/>
    <w:rsid w:val="008C55A4"/>
    <w:rsid w:val="008C69EF"/>
    <w:rsid w:val="008D0B87"/>
    <w:rsid w:val="008D28FE"/>
    <w:rsid w:val="008D2A22"/>
    <w:rsid w:val="008D376D"/>
    <w:rsid w:val="008D6E60"/>
    <w:rsid w:val="008E07DD"/>
    <w:rsid w:val="008E08B5"/>
    <w:rsid w:val="008E2621"/>
    <w:rsid w:val="008E5AAE"/>
    <w:rsid w:val="008E5AD5"/>
    <w:rsid w:val="008E7E81"/>
    <w:rsid w:val="008F0478"/>
    <w:rsid w:val="008F1414"/>
    <w:rsid w:val="008F1BD7"/>
    <w:rsid w:val="008F267A"/>
    <w:rsid w:val="008F4861"/>
    <w:rsid w:val="008F5B79"/>
    <w:rsid w:val="008F736F"/>
    <w:rsid w:val="00900845"/>
    <w:rsid w:val="00902C35"/>
    <w:rsid w:val="00904235"/>
    <w:rsid w:val="00913842"/>
    <w:rsid w:val="0091438F"/>
    <w:rsid w:val="009149D8"/>
    <w:rsid w:val="00915640"/>
    <w:rsid w:val="0091686A"/>
    <w:rsid w:val="00920C37"/>
    <w:rsid w:val="009225CC"/>
    <w:rsid w:val="0092399F"/>
    <w:rsid w:val="00924009"/>
    <w:rsid w:val="00924929"/>
    <w:rsid w:val="00926280"/>
    <w:rsid w:val="00927B7A"/>
    <w:rsid w:val="0093119E"/>
    <w:rsid w:val="00931952"/>
    <w:rsid w:val="00932F9A"/>
    <w:rsid w:val="0093302A"/>
    <w:rsid w:val="009341BF"/>
    <w:rsid w:val="00934A69"/>
    <w:rsid w:val="00935F82"/>
    <w:rsid w:val="00936229"/>
    <w:rsid w:val="009539FD"/>
    <w:rsid w:val="009553EA"/>
    <w:rsid w:val="00955BF1"/>
    <w:rsid w:val="00955F29"/>
    <w:rsid w:val="00956C5A"/>
    <w:rsid w:val="00961764"/>
    <w:rsid w:val="009635D4"/>
    <w:rsid w:val="009645B9"/>
    <w:rsid w:val="009658B4"/>
    <w:rsid w:val="00966220"/>
    <w:rsid w:val="00971A1F"/>
    <w:rsid w:val="00972502"/>
    <w:rsid w:val="009727E9"/>
    <w:rsid w:val="009738F0"/>
    <w:rsid w:val="00974DF3"/>
    <w:rsid w:val="00986854"/>
    <w:rsid w:val="009872BC"/>
    <w:rsid w:val="00987DC2"/>
    <w:rsid w:val="00990D76"/>
    <w:rsid w:val="00990E41"/>
    <w:rsid w:val="00991C7B"/>
    <w:rsid w:val="00992C46"/>
    <w:rsid w:val="009931AC"/>
    <w:rsid w:val="00993A5A"/>
    <w:rsid w:val="00995104"/>
    <w:rsid w:val="00997D02"/>
    <w:rsid w:val="009A160E"/>
    <w:rsid w:val="009A3A2C"/>
    <w:rsid w:val="009A3CB8"/>
    <w:rsid w:val="009A5B36"/>
    <w:rsid w:val="009A6ECF"/>
    <w:rsid w:val="009A784E"/>
    <w:rsid w:val="009B449C"/>
    <w:rsid w:val="009B544E"/>
    <w:rsid w:val="009B6E3F"/>
    <w:rsid w:val="009C4A63"/>
    <w:rsid w:val="009D1E14"/>
    <w:rsid w:val="009D3B2F"/>
    <w:rsid w:val="009D5851"/>
    <w:rsid w:val="009D69AA"/>
    <w:rsid w:val="009E11C5"/>
    <w:rsid w:val="009E18F6"/>
    <w:rsid w:val="009E37EA"/>
    <w:rsid w:val="009E453D"/>
    <w:rsid w:val="009E5715"/>
    <w:rsid w:val="009F02A3"/>
    <w:rsid w:val="009F12EF"/>
    <w:rsid w:val="009F1C91"/>
    <w:rsid w:val="009F55B9"/>
    <w:rsid w:val="009F5765"/>
    <w:rsid w:val="00A01EAC"/>
    <w:rsid w:val="00A03BDE"/>
    <w:rsid w:val="00A06D89"/>
    <w:rsid w:val="00A100A0"/>
    <w:rsid w:val="00A11F37"/>
    <w:rsid w:val="00A14A05"/>
    <w:rsid w:val="00A15C7C"/>
    <w:rsid w:val="00A16B57"/>
    <w:rsid w:val="00A20507"/>
    <w:rsid w:val="00A21639"/>
    <w:rsid w:val="00A2252B"/>
    <w:rsid w:val="00A240DA"/>
    <w:rsid w:val="00A2435E"/>
    <w:rsid w:val="00A25C3D"/>
    <w:rsid w:val="00A27200"/>
    <w:rsid w:val="00A277D4"/>
    <w:rsid w:val="00A328F0"/>
    <w:rsid w:val="00A357BA"/>
    <w:rsid w:val="00A362C8"/>
    <w:rsid w:val="00A36381"/>
    <w:rsid w:val="00A37A6A"/>
    <w:rsid w:val="00A4285C"/>
    <w:rsid w:val="00A43C42"/>
    <w:rsid w:val="00A440D4"/>
    <w:rsid w:val="00A44A79"/>
    <w:rsid w:val="00A47151"/>
    <w:rsid w:val="00A474E9"/>
    <w:rsid w:val="00A477B7"/>
    <w:rsid w:val="00A508F2"/>
    <w:rsid w:val="00A51065"/>
    <w:rsid w:val="00A54109"/>
    <w:rsid w:val="00A551CE"/>
    <w:rsid w:val="00A56EB1"/>
    <w:rsid w:val="00A62C3F"/>
    <w:rsid w:val="00A63806"/>
    <w:rsid w:val="00A65462"/>
    <w:rsid w:val="00A65A73"/>
    <w:rsid w:val="00A66B9E"/>
    <w:rsid w:val="00A7195B"/>
    <w:rsid w:val="00A7413E"/>
    <w:rsid w:val="00A75DAD"/>
    <w:rsid w:val="00A8246D"/>
    <w:rsid w:val="00A858EE"/>
    <w:rsid w:val="00A87185"/>
    <w:rsid w:val="00A87C9C"/>
    <w:rsid w:val="00A909E8"/>
    <w:rsid w:val="00A91177"/>
    <w:rsid w:val="00A9677E"/>
    <w:rsid w:val="00A97D83"/>
    <w:rsid w:val="00A97F7A"/>
    <w:rsid w:val="00AA121E"/>
    <w:rsid w:val="00AA3CEF"/>
    <w:rsid w:val="00AA6818"/>
    <w:rsid w:val="00AB3AA4"/>
    <w:rsid w:val="00AB5234"/>
    <w:rsid w:val="00AB5921"/>
    <w:rsid w:val="00AB6962"/>
    <w:rsid w:val="00AC23C5"/>
    <w:rsid w:val="00AC25EA"/>
    <w:rsid w:val="00AC3B50"/>
    <w:rsid w:val="00AC4809"/>
    <w:rsid w:val="00AC7647"/>
    <w:rsid w:val="00AC7FD9"/>
    <w:rsid w:val="00AD3E22"/>
    <w:rsid w:val="00AE16FF"/>
    <w:rsid w:val="00AE1AC5"/>
    <w:rsid w:val="00AE1F0A"/>
    <w:rsid w:val="00AE2292"/>
    <w:rsid w:val="00AE316C"/>
    <w:rsid w:val="00AE31B3"/>
    <w:rsid w:val="00AE4A1C"/>
    <w:rsid w:val="00AE5A79"/>
    <w:rsid w:val="00AE7E06"/>
    <w:rsid w:val="00AE7ECB"/>
    <w:rsid w:val="00AF1141"/>
    <w:rsid w:val="00AF489E"/>
    <w:rsid w:val="00AF4BEF"/>
    <w:rsid w:val="00AF54FB"/>
    <w:rsid w:val="00AF6148"/>
    <w:rsid w:val="00AF6908"/>
    <w:rsid w:val="00B02109"/>
    <w:rsid w:val="00B06674"/>
    <w:rsid w:val="00B07523"/>
    <w:rsid w:val="00B07C22"/>
    <w:rsid w:val="00B11B60"/>
    <w:rsid w:val="00B11D68"/>
    <w:rsid w:val="00B13523"/>
    <w:rsid w:val="00B13DA7"/>
    <w:rsid w:val="00B14FB2"/>
    <w:rsid w:val="00B1525D"/>
    <w:rsid w:val="00B22956"/>
    <w:rsid w:val="00B24B7D"/>
    <w:rsid w:val="00B32D9F"/>
    <w:rsid w:val="00B34AF5"/>
    <w:rsid w:val="00B415DC"/>
    <w:rsid w:val="00B43B2A"/>
    <w:rsid w:val="00B45E17"/>
    <w:rsid w:val="00B46C3B"/>
    <w:rsid w:val="00B46FAB"/>
    <w:rsid w:val="00B51936"/>
    <w:rsid w:val="00B56C17"/>
    <w:rsid w:val="00B6366D"/>
    <w:rsid w:val="00B652D2"/>
    <w:rsid w:val="00B65EE2"/>
    <w:rsid w:val="00B66948"/>
    <w:rsid w:val="00B67EB3"/>
    <w:rsid w:val="00B70A5F"/>
    <w:rsid w:val="00B71540"/>
    <w:rsid w:val="00B71D24"/>
    <w:rsid w:val="00B73860"/>
    <w:rsid w:val="00B75E39"/>
    <w:rsid w:val="00B760F3"/>
    <w:rsid w:val="00B77719"/>
    <w:rsid w:val="00B8630A"/>
    <w:rsid w:val="00B913A1"/>
    <w:rsid w:val="00B92166"/>
    <w:rsid w:val="00B9229A"/>
    <w:rsid w:val="00B93A21"/>
    <w:rsid w:val="00B93F79"/>
    <w:rsid w:val="00B94814"/>
    <w:rsid w:val="00B97377"/>
    <w:rsid w:val="00B973FE"/>
    <w:rsid w:val="00BA0F9E"/>
    <w:rsid w:val="00BA1602"/>
    <w:rsid w:val="00BA3D5E"/>
    <w:rsid w:val="00BA541C"/>
    <w:rsid w:val="00BA77BB"/>
    <w:rsid w:val="00BB0E0E"/>
    <w:rsid w:val="00BB10F6"/>
    <w:rsid w:val="00BB14DD"/>
    <w:rsid w:val="00BB158A"/>
    <w:rsid w:val="00BB5D7D"/>
    <w:rsid w:val="00BC08B9"/>
    <w:rsid w:val="00BC0BF9"/>
    <w:rsid w:val="00BC2B84"/>
    <w:rsid w:val="00BD5ED4"/>
    <w:rsid w:val="00BD6605"/>
    <w:rsid w:val="00BD77D8"/>
    <w:rsid w:val="00BD7CD1"/>
    <w:rsid w:val="00BE06E4"/>
    <w:rsid w:val="00BE45D5"/>
    <w:rsid w:val="00BE461D"/>
    <w:rsid w:val="00BE7674"/>
    <w:rsid w:val="00BF0835"/>
    <w:rsid w:val="00BF2C30"/>
    <w:rsid w:val="00BF3397"/>
    <w:rsid w:val="00BF3553"/>
    <w:rsid w:val="00BF41F9"/>
    <w:rsid w:val="00BF6732"/>
    <w:rsid w:val="00BF6E9E"/>
    <w:rsid w:val="00BF7210"/>
    <w:rsid w:val="00BF7A91"/>
    <w:rsid w:val="00C01A8D"/>
    <w:rsid w:val="00C02C01"/>
    <w:rsid w:val="00C05F63"/>
    <w:rsid w:val="00C109C8"/>
    <w:rsid w:val="00C11A30"/>
    <w:rsid w:val="00C13A4E"/>
    <w:rsid w:val="00C16CE1"/>
    <w:rsid w:val="00C1740C"/>
    <w:rsid w:val="00C21BD1"/>
    <w:rsid w:val="00C21DBA"/>
    <w:rsid w:val="00C24535"/>
    <w:rsid w:val="00C24910"/>
    <w:rsid w:val="00C3271F"/>
    <w:rsid w:val="00C375CA"/>
    <w:rsid w:val="00C404FB"/>
    <w:rsid w:val="00C41ACB"/>
    <w:rsid w:val="00C43D13"/>
    <w:rsid w:val="00C45733"/>
    <w:rsid w:val="00C46220"/>
    <w:rsid w:val="00C467C2"/>
    <w:rsid w:val="00C47AF8"/>
    <w:rsid w:val="00C5066A"/>
    <w:rsid w:val="00C52C5E"/>
    <w:rsid w:val="00C52E45"/>
    <w:rsid w:val="00C53B30"/>
    <w:rsid w:val="00C55B1D"/>
    <w:rsid w:val="00C5616F"/>
    <w:rsid w:val="00C657D5"/>
    <w:rsid w:val="00C66265"/>
    <w:rsid w:val="00C709BE"/>
    <w:rsid w:val="00C75E31"/>
    <w:rsid w:val="00C75FE7"/>
    <w:rsid w:val="00C80C68"/>
    <w:rsid w:val="00C82875"/>
    <w:rsid w:val="00C82A68"/>
    <w:rsid w:val="00C867B0"/>
    <w:rsid w:val="00C946A2"/>
    <w:rsid w:val="00C95A1B"/>
    <w:rsid w:val="00C96C51"/>
    <w:rsid w:val="00C975A3"/>
    <w:rsid w:val="00CA06D3"/>
    <w:rsid w:val="00CA0BB2"/>
    <w:rsid w:val="00CA24D2"/>
    <w:rsid w:val="00CA29A9"/>
    <w:rsid w:val="00CA2D85"/>
    <w:rsid w:val="00CA4BCE"/>
    <w:rsid w:val="00CA5080"/>
    <w:rsid w:val="00CA50A1"/>
    <w:rsid w:val="00CA5454"/>
    <w:rsid w:val="00CA55B6"/>
    <w:rsid w:val="00CA569E"/>
    <w:rsid w:val="00CA5864"/>
    <w:rsid w:val="00CA6683"/>
    <w:rsid w:val="00CA6C8F"/>
    <w:rsid w:val="00CA740E"/>
    <w:rsid w:val="00CA7ED0"/>
    <w:rsid w:val="00CB3ABA"/>
    <w:rsid w:val="00CB4E54"/>
    <w:rsid w:val="00CB5FBA"/>
    <w:rsid w:val="00CC105E"/>
    <w:rsid w:val="00CC2F63"/>
    <w:rsid w:val="00CC32E7"/>
    <w:rsid w:val="00CC4FF2"/>
    <w:rsid w:val="00CC58D6"/>
    <w:rsid w:val="00CC5956"/>
    <w:rsid w:val="00CD21DA"/>
    <w:rsid w:val="00CD4BC8"/>
    <w:rsid w:val="00CD5478"/>
    <w:rsid w:val="00CD55A0"/>
    <w:rsid w:val="00CE0076"/>
    <w:rsid w:val="00CE56BC"/>
    <w:rsid w:val="00CE6E09"/>
    <w:rsid w:val="00CE7362"/>
    <w:rsid w:val="00CE7538"/>
    <w:rsid w:val="00CF0B92"/>
    <w:rsid w:val="00CF0CEF"/>
    <w:rsid w:val="00CF0D17"/>
    <w:rsid w:val="00CF6522"/>
    <w:rsid w:val="00CF6FF4"/>
    <w:rsid w:val="00CF72D7"/>
    <w:rsid w:val="00D025AB"/>
    <w:rsid w:val="00D04758"/>
    <w:rsid w:val="00D06943"/>
    <w:rsid w:val="00D07469"/>
    <w:rsid w:val="00D10038"/>
    <w:rsid w:val="00D108A3"/>
    <w:rsid w:val="00D114B5"/>
    <w:rsid w:val="00D13444"/>
    <w:rsid w:val="00D14058"/>
    <w:rsid w:val="00D2069F"/>
    <w:rsid w:val="00D22E15"/>
    <w:rsid w:val="00D23C88"/>
    <w:rsid w:val="00D251CE"/>
    <w:rsid w:val="00D259BD"/>
    <w:rsid w:val="00D25CAF"/>
    <w:rsid w:val="00D25CEE"/>
    <w:rsid w:val="00D302BE"/>
    <w:rsid w:val="00D340B3"/>
    <w:rsid w:val="00D34EB1"/>
    <w:rsid w:val="00D36BA1"/>
    <w:rsid w:val="00D4064C"/>
    <w:rsid w:val="00D41BB8"/>
    <w:rsid w:val="00D41F92"/>
    <w:rsid w:val="00D45A6C"/>
    <w:rsid w:val="00D5103D"/>
    <w:rsid w:val="00D5291C"/>
    <w:rsid w:val="00D54C68"/>
    <w:rsid w:val="00D553D9"/>
    <w:rsid w:val="00D55FBC"/>
    <w:rsid w:val="00D67E50"/>
    <w:rsid w:val="00D71DEA"/>
    <w:rsid w:val="00D73720"/>
    <w:rsid w:val="00D74C23"/>
    <w:rsid w:val="00D75B16"/>
    <w:rsid w:val="00D75ED9"/>
    <w:rsid w:val="00D77095"/>
    <w:rsid w:val="00D81645"/>
    <w:rsid w:val="00D82533"/>
    <w:rsid w:val="00D83946"/>
    <w:rsid w:val="00D8526C"/>
    <w:rsid w:val="00D8632B"/>
    <w:rsid w:val="00D90143"/>
    <w:rsid w:val="00D910D8"/>
    <w:rsid w:val="00D93BD3"/>
    <w:rsid w:val="00D95867"/>
    <w:rsid w:val="00D97C95"/>
    <w:rsid w:val="00D97E86"/>
    <w:rsid w:val="00DA2080"/>
    <w:rsid w:val="00DA234E"/>
    <w:rsid w:val="00DA5989"/>
    <w:rsid w:val="00DB04D7"/>
    <w:rsid w:val="00DB49F3"/>
    <w:rsid w:val="00DB4CA6"/>
    <w:rsid w:val="00DB5531"/>
    <w:rsid w:val="00DB7946"/>
    <w:rsid w:val="00DC03B7"/>
    <w:rsid w:val="00DC149F"/>
    <w:rsid w:val="00DC340A"/>
    <w:rsid w:val="00DC4D13"/>
    <w:rsid w:val="00DC6B74"/>
    <w:rsid w:val="00DC6DB5"/>
    <w:rsid w:val="00DD2833"/>
    <w:rsid w:val="00DD2ACB"/>
    <w:rsid w:val="00DD5A53"/>
    <w:rsid w:val="00DD5F3B"/>
    <w:rsid w:val="00DD72DA"/>
    <w:rsid w:val="00DD768A"/>
    <w:rsid w:val="00DE0F9A"/>
    <w:rsid w:val="00DE5349"/>
    <w:rsid w:val="00DE5AF7"/>
    <w:rsid w:val="00DE5EBC"/>
    <w:rsid w:val="00DE7325"/>
    <w:rsid w:val="00DF08E3"/>
    <w:rsid w:val="00DF0E7F"/>
    <w:rsid w:val="00DF30AC"/>
    <w:rsid w:val="00DF7883"/>
    <w:rsid w:val="00DF7F14"/>
    <w:rsid w:val="00E02F38"/>
    <w:rsid w:val="00E0364A"/>
    <w:rsid w:val="00E05579"/>
    <w:rsid w:val="00E05BBA"/>
    <w:rsid w:val="00E11A3A"/>
    <w:rsid w:val="00E1369E"/>
    <w:rsid w:val="00E143D2"/>
    <w:rsid w:val="00E14CA9"/>
    <w:rsid w:val="00E153C6"/>
    <w:rsid w:val="00E15B67"/>
    <w:rsid w:val="00E16E2D"/>
    <w:rsid w:val="00E20207"/>
    <w:rsid w:val="00E246BB"/>
    <w:rsid w:val="00E25635"/>
    <w:rsid w:val="00E305F7"/>
    <w:rsid w:val="00E31ED9"/>
    <w:rsid w:val="00E33F16"/>
    <w:rsid w:val="00E357D3"/>
    <w:rsid w:val="00E36F93"/>
    <w:rsid w:val="00E442C5"/>
    <w:rsid w:val="00E45DDE"/>
    <w:rsid w:val="00E4660F"/>
    <w:rsid w:val="00E551E8"/>
    <w:rsid w:val="00E55284"/>
    <w:rsid w:val="00E5676C"/>
    <w:rsid w:val="00E60B70"/>
    <w:rsid w:val="00E66931"/>
    <w:rsid w:val="00E7140B"/>
    <w:rsid w:val="00E72973"/>
    <w:rsid w:val="00E73F69"/>
    <w:rsid w:val="00E74ECD"/>
    <w:rsid w:val="00E75A95"/>
    <w:rsid w:val="00E76519"/>
    <w:rsid w:val="00E809C5"/>
    <w:rsid w:val="00E818BA"/>
    <w:rsid w:val="00E81D6B"/>
    <w:rsid w:val="00E821D9"/>
    <w:rsid w:val="00E82396"/>
    <w:rsid w:val="00E82444"/>
    <w:rsid w:val="00E82E1A"/>
    <w:rsid w:val="00E83F6A"/>
    <w:rsid w:val="00E840C7"/>
    <w:rsid w:val="00E8597B"/>
    <w:rsid w:val="00E879A5"/>
    <w:rsid w:val="00E94B06"/>
    <w:rsid w:val="00E951FA"/>
    <w:rsid w:val="00E97011"/>
    <w:rsid w:val="00E97172"/>
    <w:rsid w:val="00EA22EE"/>
    <w:rsid w:val="00EA32B0"/>
    <w:rsid w:val="00EA6BD8"/>
    <w:rsid w:val="00EA7A3A"/>
    <w:rsid w:val="00EB3194"/>
    <w:rsid w:val="00EB3EDE"/>
    <w:rsid w:val="00EB4118"/>
    <w:rsid w:val="00EB58EA"/>
    <w:rsid w:val="00EB6D9E"/>
    <w:rsid w:val="00EB722C"/>
    <w:rsid w:val="00EB7346"/>
    <w:rsid w:val="00EB743E"/>
    <w:rsid w:val="00EC089D"/>
    <w:rsid w:val="00EC287B"/>
    <w:rsid w:val="00EC28A2"/>
    <w:rsid w:val="00EC4ED4"/>
    <w:rsid w:val="00EC79CE"/>
    <w:rsid w:val="00ED03BF"/>
    <w:rsid w:val="00ED5628"/>
    <w:rsid w:val="00EE098D"/>
    <w:rsid w:val="00EE5B24"/>
    <w:rsid w:val="00EF148D"/>
    <w:rsid w:val="00EF4F1E"/>
    <w:rsid w:val="00EF6C57"/>
    <w:rsid w:val="00EF6F00"/>
    <w:rsid w:val="00F00B2C"/>
    <w:rsid w:val="00F02379"/>
    <w:rsid w:val="00F024C8"/>
    <w:rsid w:val="00F05C02"/>
    <w:rsid w:val="00F079D7"/>
    <w:rsid w:val="00F1090D"/>
    <w:rsid w:val="00F1215F"/>
    <w:rsid w:val="00F13B06"/>
    <w:rsid w:val="00F15488"/>
    <w:rsid w:val="00F173D8"/>
    <w:rsid w:val="00F20D80"/>
    <w:rsid w:val="00F21BB1"/>
    <w:rsid w:val="00F22D11"/>
    <w:rsid w:val="00F23356"/>
    <w:rsid w:val="00F234FB"/>
    <w:rsid w:val="00F26846"/>
    <w:rsid w:val="00F27596"/>
    <w:rsid w:val="00F31089"/>
    <w:rsid w:val="00F3185C"/>
    <w:rsid w:val="00F31E50"/>
    <w:rsid w:val="00F343AE"/>
    <w:rsid w:val="00F363A1"/>
    <w:rsid w:val="00F36CF8"/>
    <w:rsid w:val="00F41F46"/>
    <w:rsid w:val="00F43906"/>
    <w:rsid w:val="00F45856"/>
    <w:rsid w:val="00F469B7"/>
    <w:rsid w:val="00F46A3B"/>
    <w:rsid w:val="00F505F1"/>
    <w:rsid w:val="00F5285A"/>
    <w:rsid w:val="00F531A6"/>
    <w:rsid w:val="00F53653"/>
    <w:rsid w:val="00F538F2"/>
    <w:rsid w:val="00F539F8"/>
    <w:rsid w:val="00F55B47"/>
    <w:rsid w:val="00F57ACB"/>
    <w:rsid w:val="00F60136"/>
    <w:rsid w:val="00F60147"/>
    <w:rsid w:val="00F60D34"/>
    <w:rsid w:val="00F629D1"/>
    <w:rsid w:val="00F6577E"/>
    <w:rsid w:val="00F65E41"/>
    <w:rsid w:val="00F666A8"/>
    <w:rsid w:val="00F66C97"/>
    <w:rsid w:val="00F71258"/>
    <w:rsid w:val="00F72849"/>
    <w:rsid w:val="00F75187"/>
    <w:rsid w:val="00F81346"/>
    <w:rsid w:val="00F81CB8"/>
    <w:rsid w:val="00F83960"/>
    <w:rsid w:val="00F85AF7"/>
    <w:rsid w:val="00F9028B"/>
    <w:rsid w:val="00F91A9D"/>
    <w:rsid w:val="00F92556"/>
    <w:rsid w:val="00F92F33"/>
    <w:rsid w:val="00F92F5B"/>
    <w:rsid w:val="00F9325C"/>
    <w:rsid w:val="00F9343C"/>
    <w:rsid w:val="00F94875"/>
    <w:rsid w:val="00F96FBF"/>
    <w:rsid w:val="00FA3B30"/>
    <w:rsid w:val="00FA3E18"/>
    <w:rsid w:val="00FA5F28"/>
    <w:rsid w:val="00FB179E"/>
    <w:rsid w:val="00FB44BD"/>
    <w:rsid w:val="00FB452F"/>
    <w:rsid w:val="00FB6EB2"/>
    <w:rsid w:val="00FC533F"/>
    <w:rsid w:val="00FC5BC9"/>
    <w:rsid w:val="00FD096E"/>
    <w:rsid w:val="00FD119A"/>
    <w:rsid w:val="00FD2328"/>
    <w:rsid w:val="00FD48CA"/>
    <w:rsid w:val="00FD5A92"/>
    <w:rsid w:val="00FD6A7C"/>
    <w:rsid w:val="00FD6D2A"/>
    <w:rsid w:val="00FD6DE9"/>
    <w:rsid w:val="00FE1710"/>
    <w:rsid w:val="00FE65DC"/>
    <w:rsid w:val="00FE7537"/>
    <w:rsid w:val="00FF1B89"/>
    <w:rsid w:val="00FF3A75"/>
    <w:rsid w:val="00FF5551"/>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3A628"/>
  <w15:docId w15:val="{E68A0DE3-AD22-49DA-9D9A-0E4B9512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90"/>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4035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05C8AC8520343AE28EC259B35CDD8" ma:contentTypeVersion="12" ma:contentTypeDescription="Create a new document." ma:contentTypeScope="" ma:versionID="ab0492f9aa0a7295a45718e540cbfebc">
  <xsd:schema xmlns:xsd="http://www.w3.org/2001/XMLSchema" xmlns:xs="http://www.w3.org/2001/XMLSchema" xmlns:p="http://schemas.microsoft.com/office/2006/metadata/properties" xmlns:ns3="31635c9c-cfa0-4010-9e87-9a5c4f510ce9" xmlns:ns4="6bc99fc3-bd44-4e6f-90f6-0f8311d7c0ec" targetNamespace="http://schemas.microsoft.com/office/2006/metadata/properties" ma:root="true" ma:fieldsID="60a20ff3194eddec778f298a3417ba27" ns3:_="" ns4:_="">
    <xsd:import namespace="31635c9c-cfa0-4010-9e87-9a5c4f510ce9"/>
    <xsd:import namespace="6bc99fc3-bd44-4e6f-90f6-0f8311d7c0ec"/>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35c9c-cfa0-4010-9e87-9a5c4f510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99fc3-bd44-4e6f-90f6-0f8311d7c0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718D1DF5-D8FC-4235-BBD7-04E55CD6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35c9c-cfa0-4010-9e87-9a5c4f510ce9"/>
    <ds:schemaRef ds:uri="6bc99fc3-bd44-4e6f-90f6-0f8311d7c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181</cp:revision>
  <dcterms:created xsi:type="dcterms:W3CDTF">2020-04-02T21:13:00Z</dcterms:created>
  <dcterms:modified xsi:type="dcterms:W3CDTF">2020-08-28T14:29:00Z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0x0101003BE05C8AC8520343AE28EC259B35CDD8</vt:lpwstr>
  </property>
</Properties>
</file>