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64C7E647" w:rsidR="00E74ECD" w:rsidRPr="006A4DEE" w:rsidRDefault="0023040D" w:rsidP="00A4518B">
      <w:pPr>
        <w:pStyle w:val="Style1"/>
        <w:jc w:val="center"/>
        <w:rPr>
          <w:rFonts w:cs="Arial"/>
          <w:b/>
        </w:rPr>
      </w:pPr>
      <w:r>
        <w:rPr>
          <w:rFonts w:cs="Arial"/>
          <w:b/>
        </w:rPr>
        <w:t>24 September</w:t>
      </w:r>
      <w:r w:rsidR="00593F66">
        <w:rPr>
          <w:rFonts w:cs="Arial"/>
          <w:b/>
        </w:rPr>
        <w:t xml:space="preserve"> </w:t>
      </w:r>
      <w:r w:rsidR="00127361">
        <w:rPr>
          <w:rFonts w:cs="Arial"/>
          <w:b/>
        </w:rPr>
        <w:t>2025</w:t>
      </w:r>
    </w:p>
    <w:p w14:paraId="27DBDA3F" w14:textId="71C49F4D" w:rsidR="00E74ECD" w:rsidRPr="006A4DEE" w:rsidRDefault="00734952" w:rsidP="00E74ECD">
      <w:pPr>
        <w:pStyle w:val="Style1"/>
        <w:jc w:val="center"/>
        <w:rPr>
          <w:rFonts w:cs="Arial"/>
          <w:b/>
        </w:rPr>
      </w:pPr>
      <w:r w:rsidRPr="006A4DEE">
        <w:rPr>
          <w:rFonts w:cs="Arial"/>
          <w:b/>
        </w:rPr>
        <w:t xml:space="preserve">TIF </w:t>
      </w:r>
      <w:r w:rsidR="00105484" w:rsidRPr="006A4DEE">
        <w:rPr>
          <w:rFonts w:cs="Arial"/>
          <w:b/>
        </w:rPr>
        <w:t>11</w:t>
      </w:r>
      <w:r w:rsidR="00844A0E" w:rsidRPr="006A4DEE">
        <w:rPr>
          <w:rFonts w:cs="Arial"/>
          <w:b/>
        </w:rPr>
        <w:t>7</w:t>
      </w:r>
      <w:r w:rsidRPr="006A4DEE">
        <w:rPr>
          <w:rFonts w:cs="Arial"/>
          <w:b/>
        </w:rPr>
        <w:t xml:space="preserve"> (</w:t>
      </w:r>
      <w:r w:rsidR="00A558A3" w:rsidRPr="006A4DEE">
        <w:rPr>
          <w:rFonts w:cs="Arial"/>
          <w:b/>
        </w:rPr>
        <w:t>TBP Implementation Monitoring</w:t>
      </w:r>
      <w:r w:rsidRPr="006A4DEE">
        <w:rPr>
          <w:rFonts w:cs="Arial"/>
          <w:b/>
        </w:rPr>
        <w:t>)</w:t>
      </w:r>
    </w:p>
    <w:p w14:paraId="38505B9C" w14:textId="567B16B3" w:rsidR="00027AB8" w:rsidRPr="006A4DEE" w:rsidRDefault="00BC6559" w:rsidP="00E74ECD">
      <w:pPr>
        <w:pStyle w:val="Style1"/>
        <w:jc w:val="center"/>
        <w:rPr>
          <w:rFonts w:cs="Arial"/>
          <w:b/>
        </w:rPr>
      </w:pPr>
      <w:r w:rsidRPr="006A4DEE">
        <w:rPr>
          <w:rFonts w:cs="Arial"/>
          <w:b/>
        </w:rPr>
        <w:t>CSCN</w:t>
      </w:r>
      <w:r w:rsidR="006D1C0F" w:rsidRPr="006A4DEE">
        <w:rPr>
          <w:rFonts w:cs="Arial"/>
          <w:b/>
        </w:rPr>
        <w:t xml:space="preserve"> </w:t>
      </w:r>
      <w:r w:rsidR="00B6366D" w:rsidRPr="006A4DEE">
        <w:rPr>
          <w:rFonts w:cs="Arial"/>
          <w:b/>
        </w:rPr>
        <w:t>Conference Call</w:t>
      </w:r>
    </w:p>
    <w:p w14:paraId="7DD73667" w14:textId="77777777" w:rsidR="00E74ECD" w:rsidRPr="006A4DEE" w:rsidRDefault="00E74ECD" w:rsidP="00E74ECD">
      <w:pPr>
        <w:rPr>
          <w:rFonts w:ascii="Arial" w:hAnsi="Arial" w:cs="Arial"/>
        </w:rPr>
      </w:pPr>
    </w:p>
    <w:p w14:paraId="7A39C170" w14:textId="77777777" w:rsidR="00930311" w:rsidRPr="00930311" w:rsidRDefault="00E74ECD" w:rsidP="00930311">
      <w:pPr>
        <w:tabs>
          <w:tab w:val="left" w:pos="1530"/>
        </w:tabs>
        <w:ind w:left="1440"/>
        <w:rPr>
          <w:rFonts w:ascii="Arial" w:hAnsi="Arial" w:cs="Arial"/>
          <w:bCs/>
        </w:rPr>
      </w:pPr>
      <w:r w:rsidRPr="006A4DEE">
        <w:rPr>
          <w:rFonts w:ascii="Arial" w:hAnsi="Arial" w:cs="Arial"/>
          <w:b/>
        </w:rPr>
        <w:t>Participants:</w:t>
      </w:r>
      <w:r w:rsidR="002140F5" w:rsidRPr="006A4DEE">
        <w:rPr>
          <w:rFonts w:ascii="Arial" w:hAnsi="Arial" w:cs="Arial"/>
          <w:b/>
        </w:rPr>
        <w:tab/>
      </w:r>
      <w:r w:rsidR="00930311" w:rsidRPr="00930311">
        <w:rPr>
          <w:rFonts w:ascii="Arial" w:hAnsi="Arial" w:cs="Arial"/>
          <w:bCs/>
        </w:rPr>
        <w:t>David Comrie - COMsolve Inc. (CNA)</w:t>
      </w:r>
    </w:p>
    <w:p w14:paraId="14BEE285"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Fiona Clegg - COMsolve Inc. (CNA)</w:t>
      </w:r>
    </w:p>
    <w:p w14:paraId="7A04D377"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Kelly T. Walsh - COMsolve Inc. (CNA)</w:t>
      </w:r>
    </w:p>
    <w:p w14:paraId="2631838E"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Natalie Ann Lessard - COMsolve Inc. (CNA)</w:t>
      </w:r>
    </w:p>
    <w:p w14:paraId="549093DC"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Joey-Lynn Abdulkader - Bell Canada</w:t>
      </w:r>
    </w:p>
    <w:p w14:paraId="49853E61"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Francois Dalton - City West</w:t>
      </w:r>
    </w:p>
    <w:p w14:paraId="17B6F8D1"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Paul Fleming - City West</w:t>
      </w:r>
    </w:p>
    <w:p w14:paraId="61741AC7"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Chantale Neapole - CLNPC</w:t>
      </w:r>
    </w:p>
    <w:p w14:paraId="3E342E9E"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Rodger McNabb - CLNPC</w:t>
      </w:r>
    </w:p>
    <w:p w14:paraId="72ED3392"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Bill Barsley - CNAC</w:t>
      </w:r>
    </w:p>
    <w:p w14:paraId="10E04F85"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Glenn Pilley - CNAC</w:t>
      </w:r>
    </w:p>
    <w:p w14:paraId="08574EF4"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Ed Antecol - COMsolve Inc.</w:t>
      </w:r>
    </w:p>
    <w:p w14:paraId="187C8B82"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Gerard Blais - Cooptel</w:t>
      </w:r>
    </w:p>
    <w:p w14:paraId="7D00BBC9"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Alexander Pittman - CRTC staff</w:t>
      </w:r>
    </w:p>
    <w:p w14:paraId="20310BC0"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Étienne Robelin - CRTC staff</w:t>
      </w:r>
    </w:p>
    <w:p w14:paraId="149C96CD"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Sarah Reilly - Distributel</w:t>
      </w:r>
    </w:p>
    <w:p w14:paraId="5651E5FA"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Justin Gerogiannis - Eastlink</w:t>
      </w:r>
    </w:p>
    <w:p w14:paraId="1EF087CE"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Kim Brown - Eastlink</w:t>
      </w:r>
    </w:p>
    <w:p w14:paraId="0C96B777"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Michael Adesina - Freedom Mobile</w:t>
      </w:r>
    </w:p>
    <w:p w14:paraId="0D090A9A"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Connie Hartman - iconectiv/TRA</w:t>
      </w:r>
    </w:p>
    <w:p w14:paraId="2EE87C87"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Karen Robinson - KROB Numbering Solutions</w:t>
      </w:r>
    </w:p>
    <w:p w14:paraId="27FE24EE"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Tara Farquhar - NANPA</w:t>
      </w:r>
    </w:p>
    <w:p w14:paraId="5BDB88CA"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Marcel Champagne - Neustar/Transunion</w:t>
      </w:r>
    </w:p>
    <w:p w14:paraId="101B8E6B"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Gabriel Picard Mandeville - Quebecor</w:t>
      </w:r>
    </w:p>
    <w:p w14:paraId="0C335AF8"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Michael Studniberg - Rogers</w:t>
      </w:r>
    </w:p>
    <w:p w14:paraId="29358322"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Aditi Sharma - Sasktel</w:t>
      </w:r>
    </w:p>
    <w:p w14:paraId="04F47B2F"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Damandeep Singh - Sasktel</w:t>
      </w:r>
    </w:p>
    <w:p w14:paraId="322666A8"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Julia Korunets - Syniverse</w:t>
      </w:r>
    </w:p>
    <w:p w14:paraId="063D17CC"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Diane Dolan - Teksavvy</w:t>
      </w:r>
    </w:p>
    <w:p w14:paraId="70C69BA3"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Beth Connell - TELUS</w:t>
      </w:r>
    </w:p>
    <w:p w14:paraId="0E4DB4B4"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Debbie Bogart - TELUS</w:t>
      </w:r>
    </w:p>
    <w:p w14:paraId="561A13DD"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Olena Bilozerska - TELUS</w:t>
      </w:r>
    </w:p>
    <w:p w14:paraId="4E0234BF" w14:textId="4178E126" w:rsidR="00AD5771" w:rsidRPr="006A4DEE" w:rsidRDefault="00930311" w:rsidP="00930311">
      <w:pPr>
        <w:tabs>
          <w:tab w:val="left" w:pos="1530"/>
        </w:tabs>
        <w:ind w:left="2880"/>
        <w:rPr>
          <w:rFonts w:ascii="Arial" w:eastAsia="Times New Roman" w:hAnsi="Arial" w:cs="Arial"/>
          <w:bCs/>
          <w:color w:val="000000"/>
          <w:lang w:eastAsia="en-US"/>
        </w:rPr>
      </w:pPr>
      <w:r w:rsidRPr="00930311">
        <w:rPr>
          <w:rFonts w:ascii="Arial" w:hAnsi="Arial" w:cs="Arial"/>
          <w:bCs/>
        </w:rPr>
        <w:t>Rick Cousineau - TELUS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476E8ECF"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p>
    <w:p w14:paraId="7CBA3183" w14:textId="77777777" w:rsidR="007F6660" w:rsidRPr="006A4DEE" w:rsidRDefault="007F6660" w:rsidP="00E74ECD">
      <w:pPr>
        <w:rPr>
          <w:rFonts w:ascii="Arial" w:hAnsi="Arial" w:cs="Arial"/>
        </w:rPr>
      </w:pPr>
    </w:p>
    <w:p w14:paraId="42CD421C" w14:textId="214B05D1" w:rsidR="007F6660" w:rsidRPr="006A4DEE" w:rsidRDefault="004E7FA9" w:rsidP="00E74ECD">
      <w:pPr>
        <w:rPr>
          <w:rFonts w:ascii="Arial" w:hAnsi="Arial" w:cs="Arial"/>
        </w:rPr>
      </w:pPr>
      <w:r w:rsidRPr="006A4DEE">
        <w:rPr>
          <w:rFonts w:ascii="Arial" w:hAnsi="Arial" w:cs="Arial"/>
        </w:rPr>
        <w:t>David Comrie</w:t>
      </w:r>
      <w:r w:rsidR="00D31C73" w:rsidRPr="006A4DEE">
        <w:rPr>
          <w:rFonts w:ascii="Arial" w:hAnsi="Arial" w:cs="Arial"/>
        </w:rPr>
        <w:t>, as CSCN Secretary,</w:t>
      </w:r>
      <w:r w:rsidR="007F6660" w:rsidRPr="006A4DEE">
        <w:rPr>
          <w:rFonts w:ascii="Arial" w:hAnsi="Arial" w:cs="Arial"/>
        </w:rPr>
        <w:t xml:space="preserve"> reviewed the list of attendees.</w:t>
      </w:r>
    </w:p>
    <w:p w14:paraId="2C802665" w14:textId="77777777" w:rsidR="006771B1" w:rsidRPr="006A4DEE" w:rsidRDefault="006771B1" w:rsidP="00AD3E22">
      <w:pPr>
        <w:rPr>
          <w:rFonts w:ascii="Arial" w:hAnsi="Arial" w:cs="Arial"/>
          <w:b/>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B8FA63A" w14:textId="4B805F5A" w:rsidR="006833F0" w:rsidRPr="00372E88" w:rsidRDefault="00372E88" w:rsidP="006833F0">
      <w:pPr>
        <w:pStyle w:val="ListParagraph"/>
        <w:numPr>
          <w:ilvl w:val="0"/>
          <w:numId w:val="22"/>
        </w:numPr>
        <w:rPr>
          <w:rFonts w:ascii="Arial" w:hAnsi="Arial" w:cs="Arial"/>
          <w:bCs/>
        </w:rPr>
      </w:pPr>
      <w:r w:rsidRPr="00372E88">
        <w:rPr>
          <w:rFonts w:ascii="Arial" w:hAnsi="Arial" w:cs="Arial"/>
          <w:bCs/>
        </w:rPr>
        <w:t>None.</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lastRenderedPageBreak/>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8880583" w14:textId="5112E294" w:rsidR="002307DD" w:rsidRDefault="00D77E3E" w:rsidP="00692617">
      <w:pPr>
        <w:rPr>
          <w:rFonts w:ascii="Arial" w:hAnsi="Arial" w:cs="Arial"/>
          <w:bCs/>
          <w:lang w:val="en-US"/>
        </w:rPr>
      </w:pPr>
      <w:r>
        <w:rPr>
          <w:rFonts w:ascii="Arial" w:hAnsi="Arial" w:cs="Arial"/>
          <w:bCs/>
          <w:lang w:val="en-US"/>
        </w:rPr>
        <w:t>The group reviewed CNCO2</w:t>
      </w:r>
      <w:r w:rsidR="000C6797">
        <w:rPr>
          <w:rFonts w:ascii="Arial" w:hAnsi="Arial" w:cs="Arial"/>
          <w:bCs/>
          <w:lang w:val="en-US"/>
        </w:rPr>
        <w:t>97</w:t>
      </w:r>
      <w:r>
        <w:rPr>
          <w:rFonts w:ascii="Arial" w:hAnsi="Arial" w:cs="Arial"/>
          <w:bCs/>
          <w:lang w:val="en-US"/>
        </w:rPr>
        <w:t>A.</w:t>
      </w:r>
    </w:p>
    <w:p w14:paraId="50B09127" w14:textId="77777777" w:rsidR="00D77E3E" w:rsidRDefault="00D77E3E" w:rsidP="00692617">
      <w:pPr>
        <w:rPr>
          <w:rFonts w:ascii="Arial" w:hAnsi="Arial" w:cs="Arial"/>
          <w:bCs/>
          <w:lang w:val="en-US"/>
        </w:rPr>
      </w:pPr>
    </w:p>
    <w:bookmarkStart w:id="0" w:name="_MON_1820307374"/>
    <w:bookmarkEnd w:id="0"/>
    <w:p w14:paraId="6283BECA" w14:textId="49FF1994" w:rsidR="007A26FF" w:rsidRDefault="005F4D99" w:rsidP="005F4D99">
      <w:pPr>
        <w:ind w:left="720"/>
        <w:rPr>
          <w:rFonts w:ascii="Arial" w:hAnsi="Arial" w:cs="Arial"/>
          <w:bCs/>
          <w:lang w:val="en-US"/>
        </w:rPr>
      </w:pPr>
      <w:r>
        <w:rPr>
          <w:rFonts w:ascii="Arial" w:hAnsi="Arial" w:cs="Arial"/>
          <w:bCs/>
          <w:lang w:val="en-US"/>
        </w:rPr>
        <w:object w:dxaOrig="1543" w:dyaOrig="998" w14:anchorId="5A852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20380712" r:id="rId12">
            <o:FieldCodes>\s</o:FieldCodes>
          </o:OLEObject>
        </w:object>
      </w:r>
    </w:p>
    <w:p w14:paraId="7F486754" w14:textId="59A6792E" w:rsidR="007A26FF" w:rsidRDefault="007A26FF" w:rsidP="005F4D99">
      <w:pPr>
        <w:ind w:left="720"/>
        <w:rPr>
          <w:rFonts w:ascii="Arial" w:hAnsi="Arial" w:cs="Arial"/>
          <w:bCs/>
          <w:lang w:val="en-US"/>
        </w:rPr>
      </w:pPr>
      <w:r w:rsidRPr="007A26FF">
        <w:rPr>
          <w:rFonts w:ascii="Arial" w:hAnsi="Arial" w:cs="Arial"/>
          <w:bCs/>
          <w:lang w:val="en-US"/>
        </w:rPr>
        <w:t>CNCO297A - CNA contribution - TIF 117 - Draft quarterly TBP implementation report #7</w:t>
      </w:r>
      <w:r>
        <w:rPr>
          <w:rFonts w:ascii="Arial" w:hAnsi="Arial" w:cs="Arial"/>
          <w:bCs/>
          <w:lang w:val="en-US"/>
        </w:rPr>
        <w:t xml:space="preserve"> (incl. in-meeting changes)</w:t>
      </w:r>
    </w:p>
    <w:p w14:paraId="1A013445" w14:textId="77777777" w:rsidR="00B6417B" w:rsidRDefault="00B6417B" w:rsidP="00692617">
      <w:pPr>
        <w:rPr>
          <w:rFonts w:ascii="Arial" w:hAnsi="Arial" w:cs="Arial"/>
          <w:bCs/>
          <w:lang w:val="en-US"/>
        </w:rPr>
      </w:pPr>
    </w:p>
    <w:p w14:paraId="1EA04CC7" w14:textId="5A1D4B21" w:rsidR="00FC3269" w:rsidRDefault="00F54C61" w:rsidP="00692617">
      <w:pPr>
        <w:rPr>
          <w:rFonts w:ascii="Arial" w:hAnsi="Arial" w:cs="Arial"/>
          <w:bCs/>
          <w:lang w:val="en-US"/>
        </w:rPr>
      </w:pPr>
      <w:r>
        <w:rPr>
          <w:rFonts w:ascii="Arial" w:hAnsi="Arial" w:cs="Arial"/>
          <w:bCs/>
          <w:lang w:val="en-US"/>
        </w:rPr>
        <w:t xml:space="preserve">Rick Cousineau noted that in </w:t>
      </w:r>
      <w:r w:rsidR="00F01A16">
        <w:rPr>
          <w:rFonts w:ascii="Arial" w:hAnsi="Arial" w:cs="Arial"/>
          <w:bCs/>
          <w:lang w:val="en-US"/>
        </w:rPr>
        <w:t>September</w:t>
      </w:r>
      <w:r>
        <w:rPr>
          <w:rFonts w:ascii="Arial" w:hAnsi="Arial" w:cs="Arial"/>
          <w:bCs/>
          <w:lang w:val="en-US"/>
        </w:rPr>
        <w:t xml:space="preserve">, </w:t>
      </w:r>
      <w:r w:rsidR="00F01A16">
        <w:rPr>
          <w:rFonts w:ascii="Arial" w:hAnsi="Arial" w:cs="Arial"/>
          <w:bCs/>
          <w:lang w:val="en-US"/>
        </w:rPr>
        <w:t xml:space="preserve">a whole bunch of test numbers </w:t>
      </w:r>
      <w:r w:rsidR="00930311">
        <w:rPr>
          <w:rFonts w:ascii="Arial" w:hAnsi="Arial" w:cs="Arial"/>
          <w:bCs/>
          <w:lang w:val="en-US"/>
        </w:rPr>
        <w:t xml:space="preserve">were assigned </w:t>
      </w:r>
      <w:r w:rsidR="00F01A16">
        <w:rPr>
          <w:rFonts w:ascii="Arial" w:hAnsi="Arial" w:cs="Arial"/>
          <w:bCs/>
          <w:lang w:val="en-US"/>
        </w:rPr>
        <w:t xml:space="preserve">but </w:t>
      </w:r>
      <w:r w:rsidR="00930311">
        <w:rPr>
          <w:rFonts w:ascii="Arial" w:hAnsi="Arial" w:cs="Arial"/>
          <w:bCs/>
          <w:lang w:val="en-US"/>
        </w:rPr>
        <w:t>they</w:t>
      </w:r>
      <w:r w:rsidR="00F01A16">
        <w:rPr>
          <w:rFonts w:ascii="Arial" w:hAnsi="Arial" w:cs="Arial"/>
          <w:bCs/>
          <w:lang w:val="en-US"/>
        </w:rPr>
        <w:t xml:space="preserve"> noticed that any of the numbers that </w:t>
      </w:r>
      <w:r w:rsidR="00930311">
        <w:rPr>
          <w:rFonts w:ascii="Arial" w:hAnsi="Arial" w:cs="Arial"/>
          <w:bCs/>
          <w:lang w:val="en-US"/>
        </w:rPr>
        <w:t>TELUS</w:t>
      </w:r>
      <w:r w:rsidR="00F01A16">
        <w:rPr>
          <w:rFonts w:ascii="Arial" w:hAnsi="Arial" w:cs="Arial"/>
          <w:bCs/>
          <w:lang w:val="en-US"/>
        </w:rPr>
        <w:t xml:space="preserve"> ported in the 0-block</w:t>
      </w:r>
      <w:r w:rsidR="00930311">
        <w:rPr>
          <w:rFonts w:ascii="Arial" w:hAnsi="Arial" w:cs="Arial"/>
          <w:bCs/>
          <w:lang w:val="en-US"/>
        </w:rPr>
        <w:t xml:space="preserve"> </w:t>
      </w:r>
      <w:r w:rsidR="00F01A16">
        <w:rPr>
          <w:rFonts w:ascii="Arial" w:hAnsi="Arial" w:cs="Arial"/>
          <w:bCs/>
          <w:lang w:val="en-US"/>
        </w:rPr>
        <w:t xml:space="preserve">were not in </w:t>
      </w:r>
      <w:r w:rsidR="00A84A1B">
        <w:rPr>
          <w:rFonts w:ascii="Arial" w:hAnsi="Arial" w:cs="Arial"/>
          <w:bCs/>
          <w:lang w:val="en-US"/>
        </w:rPr>
        <w:t>the</w:t>
      </w:r>
      <w:r w:rsidR="00A06702">
        <w:rPr>
          <w:rFonts w:ascii="Arial" w:hAnsi="Arial" w:cs="Arial"/>
          <w:bCs/>
          <w:lang w:val="en-US"/>
        </w:rPr>
        <w:t xml:space="preserve"> </w:t>
      </w:r>
      <w:r w:rsidR="00F01A16">
        <w:rPr>
          <w:rFonts w:ascii="Arial" w:hAnsi="Arial" w:cs="Arial"/>
          <w:bCs/>
          <w:lang w:val="en-US"/>
        </w:rPr>
        <w:t>database</w:t>
      </w:r>
      <w:r w:rsidR="00A84A1B">
        <w:rPr>
          <w:rFonts w:ascii="Arial" w:hAnsi="Arial" w:cs="Arial"/>
          <w:bCs/>
          <w:lang w:val="en-US"/>
        </w:rPr>
        <w:t xml:space="preserve"> being used</w:t>
      </w:r>
      <w:r w:rsidR="00F01A16">
        <w:rPr>
          <w:rFonts w:ascii="Arial" w:hAnsi="Arial" w:cs="Arial"/>
          <w:bCs/>
          <w:lang w:val="en-US"/>
        </w:rPr>
        <w:t xml:space="preserve">. What </w:t>
      </w:r>
      <w:r w:rsidR="00930311">
        <w:rPr>
          <w:rFonts w:ascii="Arial" w:hAnsi="Arial" w:cs="Arial"/>
          <w:bCs/>
          <w:lang w:val="en-US"/>
        </w:rPr>
        <w:t>they</w:t>
      </w:r>
      <w:r w:rsidR="00F01A16">
        <w:rPr>
          <w:rFonts w:ascii="Arial" w:hAnsi="Arial" w:cs="Arial"/>
          <w:bCs/>
          <w:lang w:val="en-US"/>
        </w:rPr>
        <w:t xml:space="preserve"> had to do is launch an audit in the NPAC against that LSMS and everything resynchronized but </w:t>
      </w:r>
      <w:r w:rsidR="004739C5">
        <w:rPr>
          <w:rFonts w:ascii="Arial" w:hAnsi="Arial" w:cs="Arial"/>
          <w:bCs/>
          <w:lang w:val="en-US"/>
        </w:rPr>
        <w:t xml:space="preserve">he </w:t>
      </w:r>
      <w:r w:rsidR="00F01A16">
        <w:rPr>
          <w:rFonts w:ascii="Arial" w:hAnsi="Arial" w:cs="Arial"/>
          <w:bCs/>
          <w:lang w:val="en-US"/>
        </w:rPr>
        <w:t>wonder</w:t>
      </w:r>
      <w:r w:rsidR="004739C5">
        <w:rPr>
          <w:rFonts w:ascii="Arial" w:hAnsi="Arial" w:cs="Arial"/>
          <w:bCs/>
          <w:lang w:val="en-US"/>
        </w:rPr>
        <w:t>ed</w:t>
      </w:r>
      <w:r w:rsidR="00F01A16">
        <w:rPr>
          <w:rFonts w:ascii="Arial" w:hAnsi="Arial" w:cs="Arial"/>
          <w:bCs/>
          <w:lang w:val="en-US"/>
        </w:rPr>
        <w:t xml:space="preserve"> why TNs</w:t>
      </w:r>
      <w:r w:rsidR="004739C5">
        <w:rPr>
          <w:rFonts w:ascii="Arial" w:hAnsi="Arial" w:cs="Arial"/>
          <w:bCs/>
          <w:lang w:val="en-US"/>
        </w:rPr>
        <w:t xml:space="preserve"> provisioned</w:t>
      </w:r>
      <w:r w:rsidR="00F01A16">
        <w:rPr>
          <w:rFonts w:ascii="Arial" w:hAnsi="Arial" w:cs="Arial"/>
          <w:bCs/>
          <w:lang w:val="en-US"/>
        </w:rPr>
        <w:t xml:space="preserve"> out of </w:t>
      </w:r>
      <w:r w:rsidR="002E2D56">
        <w:rPr>
          <w:rFonts w:ascii="Arial" w:hAnsi="Arial" w:cs="Arial"/>
          <w:bCs/>
          <w:lang w:val="en-US"/>
        </w:rPr>
        <w:t>other blocks</w:t>
      </w:r>
      <w:r w:rsidR="00FC3269">
        <w:rPr>
          <w:rFonts w:ascii="Arial" w:hAnsi="Arial" w:cs="Arial"/>
          <w:bCs/>
          <w:lang w:val="en-US"/>
        </w:rPr>
        <w:t xml:space="preserve"> </w:t>
      </w:r>
      <w:r w:rsidR="00B60FE8">
        <w:rPr>
          <w:rFonts w:ascii="Arial" w:hAnsi="Arial" w:cs="Arial"/>
          <w:bCs/>
          <w:lang w:val="en-US"/>
        </w:rPr>
        <w:t>were showing</w:t>
      </w:r>
      <w:r w:rsidR="00FC3269">
        <w:rPr>
          <w:rFonts w:ascii="Arial" w:hAnsi="Arial" w:cs="Arial"/>
          <w:bCs/>
          <w:lang w:val="en-US"/>
        </w:rPr>
        <w:t xml:space="preserve"> up but TNs ported out of the 0-block were not.</w:t>
      </w:r>
      <w:r w:rsidR="00211074">
        <w:rPr>
          <w:rFonts w:ascii="Arial" w:hAnsi="Arial" w:cs="Arial"/>
          <w:bCs/>
          <w:lang w:val="en-US"/>
        </w:rPr>
        <w:t xml:space="preserve"> Ed Antecol noted that </w:t>
      </w:r>
      <w:r w:rsidR="00B60FE8">
        <w:rPr>
          <w:rFonts w:ascii="Arial" w:hAnsi="Arial" w:cs="Arial"/>
          <w:bCs/>
          <w:lang w:val="en-US"/>
        </w:rPr>
        <w:t>this</w:t>
      </w:r>
      <w:r w:rsidR="00211074">
        <w:rPr>
          <w:rFonts w:ascii="Arial" w:hAnsi="Arial" w:cs="Arial"/>
          <w:bCs/>
          <w:lang w:val="en-US"/>
        </w:rPr>
        <w:t xml:space="preserve"> should </w:t>
      </w:r>
      <w:r w:rsidR="00B60FE8">
        <w:rPr>
          <w:rFonts w:ascii="Arial" w:hAnsi="Arial" w:cs="Arial"/>
          <w:bCs/>
          <w:lang w:val="en-US"/>
        </w:rPr>
        <w:t>be taken</w:t>
      </w:r>
      <w:r w:rsidR="00211074">
        <w:rPr>
          <w:rFonts w:ascii="Arial" w:hAnsi="Arial" w:cs="Arial"/>
          <w:bCs/>
          <w:lang w:val="en-US"/>
        </w:rPr>
        <w:t xml:space="preserve"> up in the NPAC ops group. Marcel Champagne agreed and </w:t>
      </w:r>
      <w:r w:rsidR="00B60FE8">
        <w:rPr>
          <w:rFonts w:ascii="Arial" w:hAnsi="Arial" w:cs="Arial"/>
          <w:bCs/>
          <w:lang w:val="en-US"/>
        </w:rPr>
        <w:t>noted</w:t>
      </w:r>
      <w:r w:rsidR="00211074">
        <w:rPr>
          <w:rFonts w:ascii="Arial" w:hAnsi="Arial" w:cs="Arial"/>
          <w:bCs/>
          <w:lang w:val="en-US"/>
        </w:rPr>
        <w:t xml:space="preserve"> that there may be certain settings that were not </w:t>
      </w:r>
      <w:r w:rsidR="0020261F">
        <w:rPr>
          <w:rFonts w:ascii="Arial" w:hAnsi="Arial" w:cs="Arial"/>
          <w:bCs/>
          <w:lang w:val="en-US"/>
        </w:rPr>
        <w:t>set properly.</w:t>
      </w:r>
    </w:p>
    <w:p w14:paraId="0EAA17DC" w14:textId="77777777" w:rsidR="0020261F" w:rsidRDefault="0020261F" w:rsidP="00692617">
      <w:pPr>
        <w:rPr>
          <w:rFonts w:ascii="Arial" w:hAnsi="Arial" w:cs="Arial"/>
          <w:bCs/>
          <w:lang w:val="en-US"/>
        </w:rPr>
      </w:pPr>
    </w:p>
    <w:p w14:paraId="58F98A0B" w14:textId="4F7A8143" w:rsidR="0020261F" w:rsidRDefault="00E17EBB" w:rsidP="00692617">
      <w:pPr>
        <w:rPr>
          <w:rFonts w:ascii="Arial" w:hAnsi="Arial" w:cs="Arial"/>
          <w:bCs/>
          <w:lang w:val="en-US"/>
        </w:rPr>
      </w:pPr>
      <w:r>
        <w:rPr>
          <w:rFonts w:ascii="Arial" w:hAnsi="Arial" w:cs="Arial"/>
          <w:bCs/>
          <w:lang w:val="en-US"/>
        </w:rPr>
        <w:t xml:space="preserve">Rick Cousineau noted that any number that was native to the Switch where the 0-block was had no problem but </w:t>
      </w:r>
      <w:r w:rsidR="00691134">
        <w:rPr>
          <w:rFonts w:ascii="Arial" w:hAnsi="Arial" w:cs="Arial"/>
          <w:bCs/>
          <w:lang w:val="en-US"/>
        </w:rPr>
        <w:t>any ported number was not working properly.</w:t>
      </w:r>
    </w:p>
    <w:p w14:paraId="1250E957" w14:textId="77777777" w:rsidR="002C203C" w:rsidRDefault="002C203C" w:rsidP="00692617">
      <w:pPr>
        <w:rPr>
          <w:rFonts w:ascii="Arial" w:hAnsi="Arial" w:cs="Arial"/>
          <w:bCs/>
          <w:lang w:val="en-US"/>
        </w:rPr>
      </w:pPr>
    </w:p>
    <w:p w14:paraId="3B2E83DA" w14:textId="29F0EAF0" w:rsidR="002C203C" w:rsidRDefault="00981013" w:rsidP="00692617">
      <w:pPr>
        <w:rPr>
          <w:rFonts w:ascii="Arial" w:hAnsi="Arial" w:cs="Arial"/>
          <w:bCs/>
          <w:lang w:val="en-US"/>
        </w:rPr>
      </w:pPr>
      <w:r>
        <w:rPr>
          <w:rFonts w:ascii="Arial" w:hAnsi="Arial" w:cs="Arial"/>
          <w:bCs/>
          <w:lang w:val="en-US"/>
        </w:rPr>
        <w:t xml:space="preserve">Ed Antecol noted that </w:t>
      </w:r>
      <w:r w:rsidR="009936B7">
        <w:rPr>
          <w:rFonts w:ascii="Arial" w:hAnsi="Arial" w:cs="Arial"/>
          <w:bCs/>
          <w:lang w:val="en-US"/>
        </w:rPr>
        <w:t xml:space="preserve">when </w:t>
      </w:r>
      <w:r w:rsidR="00D4492D">
        <w:rPr>
          <w:rFonts w:ascii="Arial" w:hAnsi="Arial" w:cs="Arial"/>
          <w:bCs/>
          <w:lang w:val="en-US"/>
        </w:rPr>
        <w:t xml:space="preserve">carriers have requested a block from the </w:t>
      </w:r>
      <w:r w:rsidR="00EB3F5D">
        <w:rPr>
          <w:rFonts w:ascii="Arial" w:hAnsi="Arial" w:cs="Arial"/>
          <w:bCs/>
          <w:lang w:val="en-US"/>
        </w:rPr>
        <w:t>can it is</w:t>
      </w:r>
      <w:r w:rsidR="00D4492D">
        <w:rPr>
          <w:rFonts w:ascii="Arial" w:hAnsi="Arial" w:cs="Arial"/>
          <w:bCs/>
          <w:lang w:val="en-US"/>
        </w:rPr>
        <w:t xml:space="preserve"> indicate</w:t>
      </w:r>
      <w:r w:rsidR="00EB3F5D">
        <w:rPr>
          <w:rFonts w:ascii="Arial" w:hAnsi="Arial" w:cs="Arial"/>
          <w:bCs/>
          <w:lang w:val="en-US"/>
        </w:rPr>
        <w:t>d</w:t>
      </w:r>
      <w:r w:rsidR="00D4492D">
        <w:rPr>
          <w:rFonts w:ascii="Arial" w:hAnsi="Arial" w:cs="Arial"/>
          <w:bCs/>
          <w:lang w:val="en-US"/>
        </w:rPr>
        <w:t xml:space="preserve"> that those carriers have started production level testing</w:t>
      </w:r>
      <w:r w:rsidR="007C3830">
        <w:rPr>
          <w:rFonts w:ascii="Arial" w:hAnsi="Arial" w:cs="Arial"/>
          <w:bCs/>
          <w:lang w:val="en-US"/>
        </w:rPr>
        <w:t xml:space="preserve">. </w:t>
      </w:r>
      <w:r w:rsidR="002827A5">
        <w:rPr>
          <w:rFonts w:ascii="Arial" w:hAnsi="Arial" w:cs="Arial"/>
          <w:bCs/>
          <w:lang w:val="en-US"/>
        </w:rPr>
        <w:t>If</w:t>
      </w:r>
      <w:r w:rsidR="00C27859">
        <w:rPr>
          <w:rFonts w:ascii="Arial" w:hAnsi="Arial" w:cs="Arial"/>
          <w:bCs/>
          <w:lang w:val="en-US"/>
        </w:rPr>
        <w:t xml:space="preserve"> </w:t>
      </w:r>
      <w:r w:rsidR="00D4492D">
        <w:rPr>
          <w:rFonts w:ascii="Arial" w:hAnsi="Arial" w:cs="Arial"/>
          <w:bCs/>
          <w:lang w:val="en-US"/>
        </w:rPr>
        <w:t>a carrier has returned a block</w:t>
      </w:r>
      <w:r w:rsidR="00C27859">
        <w:rPr>
          <w:rFonts w:ascii="Arial" w:hAnsi="Arial" w:cs="Arial"/>
          <w:bCs/>
          <w:lang w:val="en-US"/>
        </w:rPr>
        <w:t xml:space="preserve">, then they are </w:t>
      </w:r>
      <w:r w:rsidR="00D4492D">
        <w:rPr>
          <w:rFonts w:ascii="Arial" w:hAnsi="Arial" w:cs="Arial"/>
          <w:bCs/>
          <w:lang w:val="en-US"/>
        </w:rPr>
        <w:t>well through the testing process.</w:t>
      </w:r>
    </w:p>
    <w:p w14:paraId="0CD3F3B5" w14:textId="77777777" w:rsidR="004775FB" w:rsidRDefault="004775FB" w:rsidP="00692617">
      <w:pPr>
        <w:rPr>
          <w:rFonts w:ascii="Arial" w:hAnsi="Arial" w:cs="Arial"/>
          <w:bCs/>
          <w:lang w:val="en-US"/>
        </w:rPr>
      </w:pPr>
    </w:p>
    <w:p w14:paraId="3D7C066A" w14:textId="3FCCE17B" w:rsidR="004775FB" w:rsidRDefault="001867E1" w:rsidP="00692617">
      <w:pPr>
        <w:rPr>
          <w:rFonts w:ascii="Arial" w:hAnsi="Arial" w:cs="Arial"/>
          <w:bCs/>
          <w:lang w:val="en-US"/>
        </w:rPr>
      </w:pPr>
      <w:r>
        <w:rPr>
          <w:rFonts w:ascii="Arial" w:hAnsi="Arial" w:cs="Arial"/>
          <w:bCs/>
          <w:lang w:val="en-US"/>
        </w:rPr>
        <w:t xml:space="preserve">Olena Bilozerska noted that </w:t>
      </w:r>
      <w:r w:rsidR="00DE13ED">
        <w:rPr>
          <w:rFonts w:ascii="Arial" w:hAnsi="Arial" w:cs="Arial"/>
          <w:bCs/>
          <w:lang w:val="en-US"/>
        </w:rPr>
        <w:t xml:space="preserve">according to the Regulatory Policy, </w:t>
      </w:r>
      <w:r>
        <w:rPr>
          <w:rFonts w:ascii="Arial" w:hAnsi="Arial" w:cs="Arial"/>
          <w:bCs/>
          <w:lang w:val="en-US"/>
        </w:rPr>
        <w:t xml:space="preserve">test blocks are officially expected to </w:t>
      </w:r>
      <w:r w:rsidR="00DE13ED">
        <w:rPr>
          <w:rFonts w:ascii="Arial" w:hAnsi="Arial" w:cs="Arial"/>
          <w:bCs/>
          <w:lang w:val="en-US"/>
        </w:rPr>
        <w:t xml:space="preserve">be returned </w:t>
      </w:r>
      <w:r>
        <w:rPr>
          <w:rFonts w:ascii="Arial" w:hAnsi="Arial" w:cs="Arial"/>
          <w:bCs/>
          <w:lang w:val="en-US"/>
        </w:rPr>
        <w:t xml:space="preserve">by </w:t>
      </w:r>
      <w:r w:rsidR="00F07F6C">
        <w:rPr>
          <w:rFonts w:ascii="Arial" w:hAnsi="Arial" w:cs="Arial"/>
          <w:bCs/>
          <w:lang w:val="en-US"/>
        </w:rPr>
        <w:t xml:space="preserve">September 30. Ed Antecol noted that the CNA is officially supposed to begin the reclamation process on 8 October but </w:t>
      </w:r>
      <w:r w:rsidR="004A5DFC">
        <w:rPr>
          <w:rFonts w:ascii="Arial" w:hAnsi="Arial" w:cs="Arial"/>
          <w:bCs/>
          <w:lang w:val="en-US"/>
        </w:rPr>
        <w:t>the industry is</w:t>
      </w:r>
      <w:r w:rsidR="00F07F6C">
        <w:rPr>
          <w:rFonts w:ascii="Arial" w:hAnsi="Arial" w:cs="Arial"/>
          <w:bCs/>
          <w:lang w:val="en-US"/>
        </w:rPr>
        <w:t xml:space="preserve"> still hoping for an extension</w:t>
      </w:r>
      <w:r w:rsidR="008176A5">
        <w:rPr>
          <w:rFonts w:ascii="Arial" w:hAnsi="Arial" w:cs="Arial"/>
          <w:bCs/>
          <w:lang w:val="en-US"/>
        </w:rPr>
        <w:t>. Accordingly, the CNA is going to keep assigning blocks right until 8 October</w:t>
      </w:r>
      <w:r w:rsidR="000D3E3F">
        <w:rPr>
          <w:rFonts w:ascii="Arial" w:hAnsi="Arial" w:cs="Arial"/>
          <w:bCs/>
          <w:lang w:val="en-US"/>
        </w:rPr>
        <w:t xml:space="preserve">. Kelly Walsh suggested that carriers wait until they hear from the CNA that </w:t>
      </w:r>
      <w:r w:rsidR="00FF3989">
        <w:rPr>
          <w:rFonts w:ascii="Arial" w:hAnsi="Arial" w:cs="Arial"/>
          <w:bCs/>
          <w:lang w:val="en-US"/>
        </w:rPr>
        <w:t xml:space="preserve">the </w:t>
      </w:r>
      <w:r w:rsidR="000D3E3F">
        <w:rPr>
          <w:rFonts w:ascii="Arial" w:hAnsi="Arial" w:cs="Arial"/>
          <w:bCs/>
          <w:lang w:val="en-US"/>
        </w:rPr>
        <w:t>reclamation process</w:t>
      </w:r>
      <w:r w:rsidR="00FF3989">
        <w:rPr>
          <w:rFonts w:ascii="Arial" w:hAnsi="Arial" w:cs="Arial"/>
          <w:bCs/>
          <w:lang w:val="en-US"/>
        </w:rPr>
        <w:t xml:space="preserve"> has begun</w:t>
      </w:r>
      <w:r w:rsidR="004A5DFC">
        <w:rPr>
          <w:rFonts w:ascii="Arial" w:hAnsi="Arial" w:cs="Arial"/>
          <w:bCs/>
          <w:lang w:val="en-US"/>
        </w:rPr>
        <w:t xml:space="preserve"> before trying to </w:t>
      </w:r>
      <w:r w:rsidR="00596BA9">
        <w:rPr>
          <w:rFonts w:ascii="Arial" w:hAnsi="Arial" w:cs="Arial"/>
          <w:bCs/>
          <w:lang w:val="en-US"/>
        </w:rPr>
        <w:t>return blocks</w:t>
      </w:r>
      <w:r w:rsidR="000D3E3F">
        <w:rPr>
          <w:rFonts w:ascii="Arial" w:hAnsi="Arial" w:cs="Arial"/>
          <w:bCs/>
          <w:lang w:val="en-US"/>
        </w:rPr>
        <w:t>.</w:t>
      </w:r>
    </w:p>
    <w:p w14:paraId="537EE609" w14:textId="77777777" w:rsidR="00A11C0D" w:rsidRDefault="00A11C0D" w:rsidP="00692617">
      <w:pPr>
        <w:rPr>
          <w:rFonts w:ascii="Arial" w:hAnsi="Arial" w:cs="Arial"/>
          <w:bCs/>
          <w:lang w:val="en-US"/>
        </w:rPr>
      </w:pPr>
    </w:p>
    <w:p w14:paraId="6480F23A" w14:textId="08B3FAD2" w:rsidR="00A11C0D" w:rsidRDefault="00C40E1E" w:rsidP="00692617">
      <w:pPr>
        <w:rPr>
          <w:rFonts w:ascii="Arial" w:hAnsi="Arial" w:cs="Arial"/>
          <w:bCs/>
          <w:lang w:val="en-US"/>
        </w:rPr>
      </w:pPr>
      <w:r>
        <w:rPr>
          <w:rFonts w:ascii="Arial" w:hAnsi="Arial" w:cs="Arial"/>
          <w:bCs/>
          <w:lang w:val="en-US"/>
        </w:rPr>
        <w:t>Natalie Lessard noted that if the due date does not change, any pending applications with dates beyond that will be cancelled.</w:t>
      </w:r>
    </w:p>
    <w:p w14:paraId="7D3160C6" w14:textId="77777777" w:rsidR="00AF52D6" w:rsidRDefault="00AF52D6" w:rsidP="00692617">
      <w:pPr>
        <w:rPr>
          <w:rFonts w:ascii="Arial" w:hAnsi="Arial" w:cs="Arial"/>
          <w:bCs/>
          <w:lang w:val="en-US"/>
        </w:rPr>
      </w:pPr>
    </w:p>
    <w:p w14:paraId="3009574D" w14:textId="4F4531AA" w:rsidR="00AF52D6" w:rsidRDefault="00AF52D6" w:rsidP="00692617">
      <w:pPr>
        <w:rPr>
          <w:rFonts w:ascii="Arial" w:hAnsi="Arial" w:cs="Arial"/>
          <w:bCs/>
          <w:lang w:val="en-US"/>
        </w:rPr>
      </w:pPr>
      <w:r>
        <w:rPr>
          <w:rFonts w:ascii="Arial" w:hAnsi="Arial" w:cs="Arial"/>
          <w:bCs/>
          <w:lang w:val="en-US"/>
        </w:rPr>
        <w:t xml:space="preserve">Ed Antecol asked </w:t>
      </w:r>
      <w:r w:rsidR="00FF3989">
        <w:rPr>
          <w:rFonts w:ascii="Arial" w:hAnsi="Arial" w:cs="Arial"/>
          <w:bCs/>
          <w:lang w:val="en-US"/>
        </w:rPr>
        <w:t>whether the</w:t>
      </w:r>
      <w:r w:rsidR="00E23251">
        <w:rPr>
          <w:rFonts w:ascii="Arial" w:hAnsi="Arial" w:cs="Arial"/>
          <w:bCs/>
          <w:lang w:val="en-US"/>
        </w:rPr>
        <w:t xml:space="preserve"> proposed TIF 125</w:t>
      </w:r>
      <w:r w:rsidR="009E7A42">
        <w:rPr>
          <w:rFonts w:ascii="Arial" w:hAnsi="Arial" w:cs="Arial"/>
          <w:bCs/>
          <w:lang w:val="en-US"/>
        </w:rPr>
        <w:t xml:space="preserve"> should be mentioned</w:t>
      </w:r>
      <w:r w:rsidR="00E23251">
        <w:rPr>
          <w:rFonts w:ascii="Arial" w:hAnsi="Arial" w:cs="Arial"/>
          <w:bCs/>
          <w:lang w:val="en-US"/>
        </w:rPr>
        <w:t xml:space="preserve">. Kelly Walsh noted that TIF 125 is currently being considered by the CISC. If it is approved by the CISC, then </w:t>
      </w:r>
      <w:r w:rsidR="00B6417B">
        <w:rPr>
          <w:rFonts w:ascii="Arial" w:hAnsi="Arial" w:cs="Arial"/>
          <w:bCs/>
          <w:lang w:val="en-US"/>
        </w:rPr>
        <w:t>it can be included in the next status report.</w:t>
      </w:r>
    </w:p>
    <w:p w14:paraId="067BF109" w14:textId="77777777" w:rsidR="0042554A" w:rsidRDefault="0042554A" w:rsidP="00692617">
      <w:pPr>
        <w:rPr>
          <w:rFonts w:ascii="Arial" w:hAnsi="Arial" w:cs="Arial"/>
          <w:bCs/>
          <w:lang w:val="en-US"/>
        </w:rPr>
      </w:pPr>
    </w:p>
    <w:p w14:paraId="5821C4BE" w14:textId="7407F51C" w:rsidR="00C707DB" w:rsidRDefault="00C707DB" w:rsidP="00692617">
      <w:pPr>
        <w:rPr>
          <w:rFonts w:ascii="Arial" w:hAnsi="Arial" w:cs="Arial"/>
          <w:bCs/>
          <w:lang w:val="en-US"/>
        </w:rPr>
      </w:pPr>
      <w:r>
        <w:rPr>
          <w:rFonts w:ascii="Arial" w:hAnsi="Arial" w:cs="Arial"/>
          <w:bCs/>
          <w:lang w:val="en-US"/>
        </w:rPr>
        <w:t>Agreement was reached to accept the draft report as CN</w:t>
      </w:r>
      <w:r w:rsidR="003F6464">
        <w:rPr>
          <w:rFonts w:ascii="Arial" w:hAnsi="Arial" w:cs="Arial"/>
          <w:bCs/>
          <w:lang w:val="en-US"/>
        </w:rPr>
        <w:t>RE</w:t>
      </w:r>
      <w:r w:rsidR="008E78F7">
        <w:rPr>
          <w:rFonts w:ascii="Arial" w:hAnsi="Arial" w:cs="Arial"/>
          <w:bCs/>
          <w:lang w:val="en-US"/>
        </w:rPr>
        <w:t>156</w:t>
      </w:r>
      <w:r w:rsidR="003F6464">
        <w:rPr>
          <w:rFonts w:ascii="Arial" w:hAnsi="Arial" w:cs="Arial"/>
          <w:bCs/>
          <w:lang w:val="en-US"/>
        </w:rPr>
        <w:t>A as reviewed today.</w:t>
      </w:r>
    </w:p>
    <w:p w14:paraId="5ED8B4A7" w14:textId="77777777" w:rsidR="00EF081D" w:rsidRDefault="00EF081D" w:rsidP="00692617">
      <w:pPr>
        <w:rPr>
          <w:rFonts w:ascii="Arial" w:hAnsi="Arial" w:cs="Arial"/>
          <w:bCs/>
          <w:lang w:val="en-US"/>
        </w:rPr>
      </w:pPr>
    </w:p>
    <w:p w14:paraId="5CD7CB19" w14:textId="3C26862A" w:rsidR="00EF081D" w:rsidRDefault="00EF081D" w:rsidP="00692617">
      <w:pPr>
        <w:rPr>
          <w:rFonts w:ascii="Arial" w:hAnsi="Arial" w:cs="Arial"/>
          <w:bCs/>
          <w:lang w:val="en-US"/>
        </w:rPr>
      </w:pPr>
      <w:r>
        <w:rPr>
          <w:rFonts w:ascii="Arial" w:hAnsi="Arial" w:cs="Arial"/>
          <w:bCs/>
          <w:lang w:val="en-US"/>
        </w:rPr>
        <w:t xml:space="preserve">Agreement was reached to </w:t>
      </w:r>
      <w:r w:rsidR="00506A16">
        <w:rPr>
          <w:rFonts w:ascii="Arial" w:hAnsi="Arial" w:cs="Arial"/>
          <w:bCs/>
          <w:lang w:val="en-US"/>
        </w:rPr>
        <w:t>send CNRE</w:t>
      </w:r>
      <w:r w:rsidR="008E78F7">
        <w:rPr>
          <w:rFonts w:ascii="Arial" w:hAnsi="Arial" w:cs="Arial"/>
          <w:bCs/>
          <w:lang w:val="en-US"/>
        </w:rPr>
        <w:t>156</w:t>
      </w:r>
      <w:r w:rsidR="00506A16">
        <w:rPr>
          <w:rFonts w:ascii="Arial" w:hAnsi="Arial" w:cs="Arial"/>
          <w:bCs/>
          <w:lang w:val="en-US"/>
        </w:rPr>
        <w:t>A</w:t>
      </w:r>
      <w:r w:rsidR="00371C1B">
        <w:rPr>
          <w:rFonts w:ascii="Arial" w:hAnsi="Arial" w:cs="Arial"/>
          <w:bCs/>
          <w:lang w:val="en-US"/>
        </w:rPr>
        <w:t xml:space="preserve"> on 30 </w:t>
      </w:r>
      <w:r w:rsidR="006F21B1">
        <w:rPr>
          <w:rFonts w:ascii="Arial" w:hAnsi="Arial" w:cs="Arial"/>
          <w:bCs/>
          <w:lang w:val="en-US"/>
        </w:rPr>
        <w:t>September</w:t>
      </w:r>
      <w:r w:rsidR="00371C1B">
        <w:rPr>
          <w:rFonts w:ascii="Arial" w:hAnsi="Arial" w:cs="Arial"/>
          <w:bCs/>
          <w:lang w:val="en-US"/>
        </w:rPr>
        <w:t xml:space="preserve"> 2025 if there are no substantive changes</w:t>
      </w:r>
      <w:r>
        <w:rPr>
          <w:rFonts w:ascii="Arial" w:hAnsi="Arial" w:cs="Arial"/>
          <w:bCs/>
          <w:lang w:val="en-US"/>
        </w:rPr>
        <w:t>.</w:t>
      </w:r>
    </w:p>
    <w:p w14:paraId="35A541D0" w14:textId="77777777" w:rsidR="00391979" w:rsidRDefault="00391979" w:rsidP="00692617">
      <w:pPr>
        <w:rPr>
          <w:rFonts w:ascii="Arial" w:hAnsi="Arial" w:cs="Arial"/>
          <w:bCs/>
          <w:lang w:val="en-US"/>
        </w:rPr>
      </w:pPr>
    </w:p>
    <w:p w14:paraId="21BA7969" w14:textId="69BF93B7" w:rsidR="00391979" w:rsidRDefault="00391979" w:rsidP="00692617">
      <w:pPr>
        <w:rPr>
          <w:rFonts w:ascii="Arial" w:hAnsi="Arial" w:cs="Arial"/>
          <w:bCs/>
          <w:lang w:val="en-US"/>
        </w:rPr>
      </w:pPr>
      <w:r>
        <w:rPr>
          <w:rFonts w:ascii="Arial" w:hAnsi="Arial" w:cs="Arial"/>
          <w:bCs/>
          <w:lang w:val="en-US"/>
        </w:rPr>
        <w:t>A</w:t>
      </w:r>
      <w:r w:rsidR="00371C1B">
        <w:rPr>
          <w:rFonts w:ascii="Arial" w:hAnsi="Arial" w:cs="Arial"/>
          <w:bCs/>
          <w:lang w:val="en-US"/>
        </w:rPr>
        <w:t>ction Item: The CSCN Secretary</w:t>
      </w:r>
      <w:r w:rsidR="001F7B7B">
        <w:rPr>
          <w:rFonts w:ascii="Arial" w:hAnsi="Arial" w:cs="Arial"/>
          <w:bCs/>
          <w:lang w:val="en-US"/>
        </w:rPr>
        <w:t xml:space="preserve"> will post CNRE</w:t>
      </w:r>
      <w:r w:rsidR="008E78F7">
        <w:rPr>
          <w:rFonts w:ascii="Arial" w:hAnsi="Arial" w:cs="Arial"/>
          <w:bCs/>
          <w:lang w:val="en-US"/>
        </w:rPr>
        <w:t>156</w:t>
      </w:r>
      <w:r w:rsidR="001F7B7B">
        <w:rPr>
          <w:rFonts w:ascii="Arial" w:hAnsi="Arial" w:cs="Arial"/>
          <w:bCs/>
          <w:lang w:val="en-US"/>
        </w:rPr>
        <w:t>A</w:t>
      </w:r>
      <w:r w:rsidR="00E55C16">
        <w:rPr>
          <w:rFonts w:ascii="Arial" w:hAnsi="Arial" w:cs="Arial"/>
          <w:bCs/>
          <w:lang w:val="en-US"/>
        </w:rPr>
        <w:t xml:space="preserve"> on the CNA website for comment</w:t>
      </w:r>
      <w:r w:rsidR="00D778F3">
        <w:rPr>
          <w:rFonts w:ascii="Arial" w:hAnsi="Arial" w:cs="Arial"/>
          <w:bCs/>
          <w:lang w:val="en-US"/>
        </w:rPr>
        <w:t xml:space="preserve">. If there are no substantive changes by noon on 30 </w:t>
      </w:r>
      <w:r w:rsidR="006F21B1">
        <w:rPr>
          <w:rFonts w:ascii="Arial" w:hAnsi="Arial" w:cs="Arial"/>
          <w:bCs/>
          <w:lang w:val="en-US"/>
        </w:rPr>
        <w:t>September</w:t>
      </w:r>
      <w:r w:rsidR="00D778F3">
        <w:rPr>
          <w:rFonts w:ascii="Arial" w:hAnsi="Arial" w:cs="Arial"/>
          <w:bCs/>
          <w:lang w:val="en-US"/>
        </w:rPr>
        <w:t xml:space="preserve"> 2025, the report will be considered final and be sent to the CISC for consideration.</w:t>
      </w:r>
    </w:p>
    <w:p w14:paraId="6B989469" w14:textId="77777777" w:rsidR="00D778F3" w:rsidRDefault="00D778F3" w:rsidP="00692617">
      <w:pPr>
        <w:rPr>
          <w:rFonts w:ascii="Arial" w:hAnsi="Arial" w:cs="Arial"/>
          <w:bCs/>
          <w:lang w:val="en-US"/>
        </w:rPr>
      </w:pPr>
    </w:p>
    <w:p w14:paraId="02CC9893" w14:textId="4E6C7F8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244B25D6" w14:textId="1B3B6ECC" w:rsidR="00B6417B" w:rsidRDefault="00B6417B" w:rsidP="00B6417B">
      <w:pPr>
        <w:pStyle w:val="ListParagraph"/>
        <w:numPr>
          <w:ilvl w:val="0"/>
          <w:numId w:val="25"/>
        </w:numPr>
        <w:rPr>
          <w:rFonts w:ascii="Arial" w:hAnsi="Arial" w:cs="Arial"/>
          <w:bCs/>
          <w:lang w:val="en-US"/>
        </w:rPr>
      </w:pPr>
      <w:r>
        <w:rPr>
          <w:rFonts w:ascii="Arial" w:hAnsi="Arial" w:cs="Arial"/>
          <w:bCs/>
          <w:lang w:val="en-US"/>
        </w:rPr>
        <w:t>Agreement was reached to accept the draft report as CNRE156A as reviewed today.</w:t>
      </w:r>
    </w:p>
    <w:p w14:paraId="44EE1B2D" w14:textId="77777777" w:rsidR="00B6417B" w:rsidRDefault="00B6417B" w:rsidP="00B6417B">
      <w:pPr>
        <w:pStyle w:val="ListParagraph"/>
        <w:rPr>
          <w:rFonts w:ascii="Arial" w:hAnsi="Arial" w:cs="Arial"/>
          <w:bCs/>
          <w:lang w:val="en-US"/>
        </w:rPr>
      </w:pPr>
    </w:p>
    <w:p w14:paraId="1D8E69B1" w14:textId="77777777" w:rsidR="00B6417B" w:rsidRPr="00B6417B" w:rsidRDefault="00B6417B" w:rsidP="00B6417B">
      <w:pPr>
        <w:pStyle w:val="ListParagraph"/>
        <w:numPr>
          <w:ilvl w:val="0"/>
          <w:numId w:val="25"/>
        </w:numPr>
        <w:rPr>
          <w:rFonts w:ascii="Arial" w:hAnsi="Arial" w:cs="Arial"/>
          <w:bCs/>
          <w:lang w:val="en-US"/>
        </w:rPr>
      </w:pPr>
      <w:r w:rsidRPr="00B6417B">
        <w:rPr>
          <w:rFonts w:ascii="Arial" w:hAnsi="Arial" w:cs="Arial"/>
          <w:bCs/>
          <w:lang w:val="en-US"/>
        </w:rPr>
        <w:t>Agreement was reached to send CNRE156A on 30 September 2025 if there are no substantive changes.</w:t>
      </w:r>
    </w:p>
    <w:p w14:paraId="081E6840" w14:textId="28ABE329" w:rsidR="00125D74" w:rsidRPr="006F21B1" w:rsidRDefault="00125D74" w:rsidP="006F21B1">
      <w:pPr>
        <w:rPr>
          <w:rFonts w:ascii="Arial" w:hAnsi="Arial" w:cs="Arial"/>
          <w:bCs/>
          <w:lang w:val="en-US"/>
        </w:rPr>
      </w:pPr>
    </w:p>
    <w:p w14:paraId="36E44C01" w14:textId="26F117C1" w:rsidR="00364884" w:rsidRPr="004F0ECE" w:rsidRDefault="00364884" w:rsidP="00116B67">
      <w:pPr>
        <w:pStyle w:val="ListParagraph"/>
        <w:rPr>
          <w:rFonts w:ascii="Arial" w:hAnsi="Arial" w:cs="Arial"/>
          <w:bCs/>
        </w:rPr>
      </w:pP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6C1AA9B3" w14:textId="3E47AD6E" w:rsidR="000A5C1D" w:rsidRPr="00125D74" w:rsidRDefault="00B6417B" w:rsidP="00125D74">
      <w:pPr>
        <w:pStyle w:val="ListParagraph"/>
        <w:numPr>
          <w:ilvl w:val="0"/>
          <w:numId w:val="23"/>
        </w:numPr>
        <w:rPr>
          <w:rFonts w:ascii="Arial" w:hAnsi="Arial" w:cs="Arial"/>
          <w:bCs/>
          <w:lang w:val="en-US"/>
        </w:rPr>
      </w:pPr>
      <w:r>
        <w:rPr>
          <w:rFonts w:ascii="Arial" w:hAnsi="Arial" w:cs="Arial"/>
          <w:bCs/>
          <w:lang w:val="en-US"/>
        </w:rPr>
        <w:t>The CSCN Secretary will post CNRE156A on the CNA website for comment. If there are no substantive changes by noon on 30 September 2025, the report will be considered final and be sent to the CISC for consideration.</w:t>
      </w:r>
    </w:p>
    <w:p w14:paraId="5758F026" w14:textId="77777777"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459B277A" w14:textId="2664CEE7" w:rsidR="006F2AB2" w:rsidRDefault="0069462F" w:rsidP="00B84EA9">
      <w:pPr>
        <w:rPr>
          <w:rFonts w:ascii="Arial" w:hAnsi="Arial" w:cs="Arial"/>
          <w:bCs/>
        </w:rPr>
      </w:pPr>
      <w:r>
        <w:rPr>
          <w:rFonts w:ascii="Arial" w:hAnsi="Arial" w:cs="Arial"/>
          <w:bCs/>
        </w:rPr>
        <w:t>Attachments are in the text above.</w:t>
      </w:r>
    </w:p>
    <w:p w14:paraId="3867C283" w14:textId="77777777" w:rsidR="008C2833" w:rsidRDefault="008C2833" w:rsidP="00B84EA9">
      <w:pPr>
        <w:rPr>
          <w:rFonts w:ascii="Arial" w:hAnsi="Arial" w:cs="Arial"/>
          <w:bCs/>
        </w:rPr>
      </w:pPr>
    </w:p>
    <w:p w14:paraId="2BC66B04" w14:textId="77777777" w:rsidR="0053191D" w:rsidRDefault="0053191D" w:rsidP="00B84EA9">
      <w:pPr>
        <w:rPr>
          <w:rFonts w:ascii="Arial" w:hAnsi="Arial" w:cs="Arial"/>
          <w:bCs/>
        </w:rPr>
      </w:pPr>
    </w:p>
    <w:p w14:paraId="6AA53B48" w14:textId="77777777" w:rsidR="008C2833" w:rsidRDefault="008C2833" w:rsidP="00B84EA9">
      <w:pPr>
        <w:rPr>
          <w:rFonts w:ascii="Arial" w:hAnsi="Arial" w:cs="Arial"/>
          <w:bCs/>
        </w:rPr>
      </w:pPr>
    </w:p>
    <w:p w14:paraId="5CBBC2E7" w14:textId="77777777" w:rsidR="008C2833" w:rsidRPr="006A4DEE" w:rsidRDefault="008C2833" w:rsidP="00B84EA9">
      <w:pPr>
        <w:rPr>
          <w:rFonts w:ascii="Arial" w:hAnsi="Arial" w:cs="Arial"/>
          <w:bCs/>
        </w:rPr>
      </w:pPr>
    </w:p>
    <w:sectPr w:rsidR="008C2833" w:rsidRPr="006A4DEE"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529B" w14:textId="77777777" w:rsidR="00AD2A72" w:rsidRDefault="00AD2A72">
      <w:r>
        <w:separator/>
      </w:r>
    </w:p>
  </w:endnote>
  <w:endnote w:type="continuationSeparator" w:id="0">
    <w:p w14:paraId="63617328" w14:textId="77777777" w:rsidR="00AD2A72" w:rsidRDefault="00AD2A72">
      <w:r>
        <w:continuationSeparator/>
      </w:r>
    </w:p>
  </w:endnote>
  <w:endnote w:type="continuationNotice" w:id="1">
    <w:p w14:paraId="086FE2F9" w14:textId="77777777" w:rsidR="00AD2A72" w:rsidRDefault="00AD2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F525" w14:textId="77777777" w:rsidR="00AD2A72" w:rsidRDefault="00AD2A72">
      <w:r>
        <w:separator/>
      </w:r>
    </w:p>
  </w:footnote>
  <w:footnote w:type="continuationSeparator" w:id="0">
    <w:p w14:paraId="7FD01472" w14:textId="77777777" w:rsidR="00AD2A72" w:rsidRDefault="00AD2A72">
      <w:r>
        <w:continuationSeparator/>
      </w:r>
    </w:p>
  </w:footnote>
  <w:footnote w:type="continuationNotice" w:id="1">
    <w:p w14:paraId="512B95F4" w14:textId="77777777" w:rsidR="00AD2A72" w:rsidRDefault="00AD2A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17"/>
  </w:num>
  <w:num w:numId="2" w16cid:durableId="916090844">
    <w:abstractNumId w:val="0"/>
  </w:num>
  <w:num w:numId="3" w16cid:durableId="1864441711">
    <w:abstractNumId w:val="1"/>
  </w:num>
  <w:num w:numId="4" w16cid:durableId="1171137677">
    <w:abstractNumId w:val="2"/>
  </w:num>
  <w:num w:numId="5" w16cid:durableId="526480080">
    <w:abstractNumId w:val="14"/>
  </w:num>
  <w:num w:numId="6" w16cid:durableId="968709557">
    <w:abstractNumId w:val="9"/>
  </w:num>
  <w:num w:numId="7" w16cid:durableId="102505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8"/>
  </w:num>
  <w:num w:numId="9" w16cid:durableId="2081054191">
    <w:abstractNumId w:val="20"/>
  </w:num>
  <w:num w:numId="10" w16cid:durableId="1768384427">
    <w:abstractNumId w:val="22"/>
  </w:num>
  <w:num w:numId="11" w16cid:durableId="633369428">
    <w:abstractNumId w:val="7"/>
  </w:num>
  <w:num w:numId="12" w16cid:durableId="544411140">
    <w:abstractNumId w:val="19"/>
  </w:num>
  <w:num w:numId="13" w16cid:durableId="508060657">
    <w:abstractNumId w:val="16"/>
  </w:num>
  <w:num w:numId="14" w16cid:durableId="1824857264">
    <w:abstractNumId w:val="11"/>
  </w:num>
  <w:num w:numId="15" w16cid:durableId="1250115917">
    <w:abstractNumId w:val="18"/>
  </w:num>
  <w:num w:numId="16" w16cid:durableId="471097458">
    <w:abstractNumId w:val="6"/>
  </w:num>
  <w:num w:numId="17" w16cid:durableId="2080012928">
    <w:abstractNumId w:val="10"/>
  </w:num>
  <w:num w:numId="18" w16cid:durableId="263537403">
    <w:abstractNumId w:val="21"/>
  </w:num>
  <w:num w:numId="19" w16cid:durableId="218248807">
    <w:abstractNumId w:val="15"/>
  </w:num>
  <w:num w:numId="20" w16cid:durableId="638849783">
    <w:abstractNumId w:val="12"/>
  </w:num>
  <w:num w:numId="21" w16cid:durableId="158614877">
    <w:abstractNumId w:val="23"/>
  </w:num>
  <w:num w:numId="22" w16cid:durableId="231938103">
    <w:abstractNumId w:val="13"/>
  </w:num>
  <w:num w:numId="23" w16cid:durableId="1275861735">
    <w:abstractNumId w:val="5"/>
  </w:num>
  <w:num w:numId="24" w16cid:durableId="963583478">
    <w:abstractNumId w:val="4"/>
  </w:num>
  <w:num w:numId="25" w16cid:durableId="9342847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A92"/>
    <w:rsid w:val="00013C74"/>
    <w:rsid w:val="00013F42"/>
    <w:rsid w:val="000145A5"/>
    <w:rsid w:val="000157CD"/>
    <w:rsid w:val="00015EF0"/>
    <w:rsid w:val="00016DF3"/>
    <w:rsid w:val="0001712C"/>
    <w:rsid w:val="00017388"/>
    <w:rsid w:val="0001740E"/>
    <w:rsid w:val="00017F5D"/>
    <w:rsid w:val="000201AC"/>
    <w:rsid w:val="00021C04"/>
    <w:rsid w:val="0002248C"/>
    <w:rsid w:val="00022EC1"/>
    <w:rsid w:val="00023AA9"/>
    <w:rsid w:val="00023F1C"/>
    <w:rsid w:val="000243C5"/>
    <w:rsid w:val="0002488B"/>
    <w:rsid w:val="0002524F"/>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2DCC"/>
    <w:rsid w:val="00062F2A"/>
    <w:rsid w:val="000631D2"/>
    <w:rsid w:val="00063F58"/>
    <w:rsid w:val="00063F97"/>
    <w:rsid w:val="00064505"/>
    <w:rsid w:val="00064851"/>
    <w:rsid w:val="000657C3"/>
    <w:rsid w:val="00066892"/>
    <w:rsid w:val="000668DA"/>
    <w:rsid w:val="00066939"/>
    <w:rsid w:val="00066EA5"/>
    <w:rsid w:val="000671E5"/>
    <w:rsid w:val="00067BC3"/>
    <w:rsid w:val="00070F9A"/>
    <w:rsid w:val="00071A6C"/>
    <w:rsid w:val="00071C57"/>
    <w:rsid w:val="00072322"/>
    <w:rsid w:val="00072A34"/>
    <w:rsid w:val="00073384"/>
    <w:rsid w:val="00073693"/>
    <w:rsid w:val="00073FC9"/>
    <w:rsid w:val="00074EA3"/>
    <w:rsid w:val="00075526"/>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614C"/>
    <w:rsid w:val="0008616E"/>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7151"/>
    <w:rsid w:val="0009723C"/>
    <w:rsid w:val="000975BB"/>
    <w:rsid w:val="00097785"/>
    <w:rsid w:val="00097DDD"/>
    <w:rsid w:val="00097EAE"/>
    <w:rsid w:val="000A022C"/>
    <w:rsid w:val="000A0907"/>
    <w:rsid w:val="000A0C29"/>
    <w:rsid w:val="000A253E"/>
    <w:rsid w:val="000A26AC"/>
    <w:rsid w:val="000A292D"/>
    <w:rsid w:val="000A2A2F"/>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797"/>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3E3F"/>
    <w:rsid w:val="000D420B"/>
    <w:rsid w:val="000D4369"/>
    <w:rsid w:val="000D4768"/>
    <w:rsid w:val="000D4887"/>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D3F"/>
    <w:rsid w:val="00102E15"/>
    <w:rsid w:val="001032CD"/>
    <w:rsid w:val="0010339A"/>
    <w:rsid w:val="0010412F"/>
    <w:rsid w:val="001045CC"/>
    <w:rsid w:val="00104962"/>
    <w:rsid w:val="00105484"/>
    <w:rsid w:val="0010751E"/>
    <w:rsid w:val="00107571"/>
    <w:rsid w:val="00110379"/>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CE"/>
    <w:rsid w:val="001300E1"/>
    <w:rsid w:val="00130A35"/>
    <w:rsid w:val="00130CCA"/>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867E1"/>
    <w:rsid w:val="001902A8"/>
    <w:rsid w:val="00191878"/>
    <w:rsid w:val="00191EE6"/>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CFA"/>
    <w:rsid w:val="001B1D9D"/>
    <w:rsid w:val="001B2A84"/>
    <w:rsid w:val="001B2EB1"/>
    <w:rsid w:val="001B3E55"/>
    <w:rsid w:val="001B3F4E"/>
    <w:rsid w:val="001B4758"/>
    <w:rsid w:val="001B47C7"/>
    <w:rsid w:val="001B5B9A"/>
    <w:rsid w:val="001B5EB4"/>
    <w:rsid w:val="001B5F2A"/>
    <w:rsid w:val="001B6BBD"/>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E8E"/>
    <w:rsid w:val="001D1023"/>
    <w:rsid w:val="001D20D4"/>
    <w:rsid w:val="001D23CE"/>
    <w:rsid w:val="001D3970"/>
    <w:rsid w:val="001D3A3A"/>
    <w:rsid w:val="001D3BE2"/>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B7B"/>
    <w:rsid w:val="00200791"/>
    <w:rsid w:val="00200CE4"/>
    <w:rsid w:val="0020207B"/>
    <w:rsid w:val="002025D1"/>
    <w:rsid w:val="0020261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1074"/>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40D"/>
    <w:rsid w:val="002307DD"/>
    <w:rsid w:val="00230A4C"/>
    <w:rsid w:val="00230B37"/>
    <w:rsid w:val="00230D85"/>
    <w:rsid w:val="00231906"/>
    <w:rsid w:val="00232011"/>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476"/>
    <w:rsid w:val="002608C8"/>
    <w:rsid w:val="00262DCB"/>
    <w:rsid w:val="00263655"/>
    <w:rsid w:val="00263913"/>
    <w:rsid w:val="002640F5"/>
    <w:rsid w:val="0026485A"/>
    <w:rsid w:val="00264B0F"/>
    <w:rsid w:val="0026619A"/>
    <w:rsid w:val="00270EF8"/>
    <w:rsid w:val="00271999"/>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82"/>
    <w:rsid w:val="0028273E"/>
    <w:rsid w:val="002827A5"/>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1D3B"/>
    <w:rsid w:val="00291FBA"/>
    <w:rsid w:val="002920B8"/>
    <w:rsid w:val="00292402"/>
    <w:rsid w:val="00292A0F"/>
    <w:rsid w:val="002934B4"/>
    <w:rsid w:val="00293ABF"/>
    <w:rsid w:val="00294AA4"/>
    <w:rsid w:val="00294AF9"/>
    <w:rsid w:val="002957D6"/>
    <w:rsid w:val="00295885"/>
    <w:rsid w:val="00296620"/>
    <w:rsid w:val="00296751"/>
    <w:rsid w:val="00297050"/>
    <w:rsid w:val="00297261"/>
    <w:rsid w:val="002A11D6"/>
    <w:rsid w:val="002A155B"/>
    <w:rsid w:val="002A1674"/>
    <w:rsid w:val="002A22F3"/>
    <w:rsid w:val="002A2572"/>
    <w:rsid w:val="002A2A74"/>
    <w:rsid w:val="002A2D52"/>
    <w:rsid w:val="002A2F25"/>
    <w:rsid w:val="002A381B"/>
    <w:rsid w:val="002A38BE"/>
    <w:rsid w:val="002A45DF"/>
    <w:rsid w:val="002A47FD"/>
    <w:rsid w:val="002A55BF"/>
    <w:rsid w:val="002A5713"/>
    <w:rsid w:val="002A6268"/>
    <w:rsid w:val="002A6542"/>
    <w:rsid w:val="002A6CDF"/>
    <w:rsid w:val="002A72FF"/>
    <w:rsid w:val="002B0348"/>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C1420"/>
    <w:rsid w:val="002C1778"/>
    <w:rsid w:val="002C19F2"/>
    <w:rsid w:val="002C1D8A"/>
    <w:rsid w:val="002C2024"/>
    <w:rsid w:val="002C203C"/>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FAB"/>
    <w:rsid w:val="002D51E0"/>
    <w:rsid w:val="002D533B"/>
    <w:rsid w:val="002D5612"/>
    <w:rsid w:val="002D612E"/>
    <w:rsid w:val="002D6BEA"/>
    <w:rsid w:val="002D72B7"/>
    <w:rsid w:val="002D7362"/>
    <w:rsid w:val="002D76E7"/>
    <w:rsid w:val="002E0A83"/>
    <w:rsid w:val="002E0C87"/>
    <w:rsid w:val="002E2D56"/>
    <w:rsid w:val="002E3324"/>
    <w:rsid w:val="002E35CF"/>
    <w:rsid w:val="002E58B7"/>
    <w:rsid w:val="002E5CD3"/>
    <w:rsid w:val="002E63EB"/>
    <w:rsid w:val="002E6692"/>
    <w:rsid w:val="002E670A"/>
    <w:rsid w:val="002E6878"/>
    <w:rsid w:val="002E6945"/>
    <w:rsid w:val="002E69F1"/>
    <w:rsid w:val="002E6A2C"/>
    <w:rsid w:val="002E6DE5"/>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BE4"/>
    <w:rsid w:val="002F66AB"/>
    <w:rsid w:val="00300389"/>
    <w:rsid w:val="00301106"/>
    <w:rsid w:val="00301524"/>
    <w:rsid w:val="0030305C"/>
    <w:rsid w:val="0030443B"/>
    <w:rsid w:val="00304650"/>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785A"/>
    <w:rsid w:val="003179A2"/>
    <w:rsid w:val="0032015E"/>
    <w:rsid w:val="00320EEE"/>
    <w:rsid w:val="0032256E"/>
    <w:rsid w:val="00322F75"/>
    <w:rsid w:val="00323215"/>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61F2"/>
    <w:rsid w:val="003362D7"/>
    <w:rsid w:val="003365E5"/>
    <w:rsid w:val="003367A0"/>
    <w:rsid w:val="00337BF5"/>
    <w:rsid w:val="00340A19"/>
    <w:rsid w:val="00341110"/>
    <w:rsid w:val="003423FF"/>
    <w:rsid w:val="00342C67"/>
    <w:rsid w:val="003436C3"/>
    <w:rsid w:val="003445D8"/>
    <w:rsid w:val="00344820"/>
    <w:rsid w:val="00345609"/>
    <w:rsid w:val="00345861"/>
    <w:rsid w:val="00346363"/>
    <w:rsid w:val="00347755"/>
    <w:rsid w:val="00347A4C"/>
    <w:rsid w:val="00347B77"/>
    <w:rsid w:val="00347D3D"/>
    <w:rsid w:val="00347EA9"/>
    <w:rsid w:val="00351009"/>
    <w:rsid w:val="003520E1"/>
    <w:rsid w:val="003523E8"/>
    <w:rsid w:val="00352B92"/>
    <w:rsid w:val="00353806"/>
    <w:rsid w:val="00354854"/>
    <w:rsid w:val="0035567D"/>
    <w:rsid w:val="0035569D"/>
    <w:rsid w:val="00357270"/>
    <w:rsid w:val="00360132"/>
    <w:rsid w:val="003604DD"/>
    <w:rsid w:val="003609C7"/>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E52"/>
    <w:rsid w:val="00374CF8"/>
    <w:rsid w:val="00374D91"/>
    <w:rsid w:val="0037592A"/>
    <w:rsid w:val="00375C14"/>
    <w:rsid w:val="00376182"/>
    <w:rsid w:val="00376B85"/>
    <w:rsid w:val="00376E1F"/>
    <w:rsid w:val="00376EFD"/>
    <w:rsid w:val="003770D8"/>
    <w:rsid w:val="00377169"/>
    <w:rsid w:val="0037746C"/>
    <w:rsid w:val="003777C5"/>
    <w:rsid w:val="003778E7"/>
    <w:rsid w:val="00377960"/>
    <w:rsid w:val="00380570"/>
    <w:rsid w:val="003806EA"/>
    <w:rsid w:val="00380880"/>
    <w:rsid w:val="00380FB5"/>
    <w:rsid w:val="00381818"/>
    <w:rsid w:val="00381FEB"/>
    <w:rsid w:val="003821DD"/>
    <w:rsid w:val="0038319F"/>
    <w:rsid w:val="00383F50"/>
    <w:rsid w:val="003844F8"/>
    <w:rsid w:val="00384F50"/>
    <w:rsid w:val="00385882"/>
    <w:rsid w:val="003859CA"/>
    <w:rsid w:val="0038619A"/>
    <w:rsid w:val="003868B0"/>
    <w:rsid w:val="00387A13"/>
    <w:rsid w:val="0039057D"/>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4261"/>
    <w:rsid w:val="003D5405"/>
    <w:rsid w:val="003D54D9"/>
    <w:rsid w:val="003D593E"/>
    <w:rsid w:val="003D5A02"/>
    <w:rsid w:val="003D60BB"/>
    <w:rsid w:val="003D619B"/>
    <w:rsid w:val="003D65AE"/>
    <w:rsid w:val="003D69F8"/>
    <w:rsid w:val="003D6C7A"/>
    <w:rsid w:val="003E04CA"/>
    <w:rsid w:val="003E083F"/>
    <w:rsid w:val="003E0FD0"/>
    <w:rsid w:val="003E151E"/>
    <w:rsid w:val="003E174E"/>
    <w:rsid w:val="003E2423"/>
    <w:rsid w:val="003E24AF"/>
    <w:rsid w:val="003E324B"/>
    <w:rsid w:val="003E3A88"/>
    <w:rsid w:val="003E4858"/>
    <w:rsid w:val="003E541F"/>
    <w:rsid w:val="003E550E"/>
    <w:rsid w:val="003E56CB"/>
    <w:rsid w:val="003E5C46"/>
    <w:rsid w:val="003E710B"/>
    <w:rsid w:val="003E71D0"/>
    <w:rsid w:val="003E78E8"/>
    <w:rsid w:val="003E797B"/>
    <w:rsid w:val="003E7DA1"/>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464"/>
    <w:rsid w:val="003F6614"/>
    <w:rsid w:val="003F682D"/>
    <w:rsid w:val="003F75A9"/>
    <w:rsid w:val="003F76A4"/>
    <w:rsid w:val="00400443"/>
    <w:rsid w:val="0040065B"/>
    <w:rsid w:val="0040091E"/>
    <w:rsid w:val="004010F3"/>
    <w:rsid w:val="004012F8"/>
    <w:rsid w:val="00402649"/>
    <w:rsid w:val="00402930"/>
    <w:rsid w:val="00402E02"/>
    <w:rsid w:val="004037E8"/>
    <w:rsid w:val="00403C32"/>
    <w:rsid w:val="00403FF0"/>
    <w:rsid w:val="00404378"/>
    <w:rsid w:val="004048FC"/>
    <w:rsid w:val="004050B6"/>
    <w:rsid w:val="004066C5"/>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2303"/>
    <w:rsid w:val="00422AB8"/>
    <w:rsid w:val="00422BD1"/>
    <w:rsid w:val="00423897"/>
    <w:rsid w:val="00423CF0"/>
    <w:rsid w:val="00423E9B"/>
    <w:rsid w:val="00424B2E"/>
    <w:rsid w:val="00424E2B"/>
    <w:rsid w:val="00424EB8"/>
    <w:rsid w:val="0042506F"/>
    <w:rsid w:val="0042554A"/>
    <w:rsid w:val="0042635E"/>
    <w:rsid w:val="00426FB7"/>
    <w:rsid w:val="00427F68"/>
    <w:rsid w:val="00430749"/>
    <w:rsid w:val="004309AD"/>
    <w:rsid w:val="00430BB4"/>
    <w:rsid w:val="004315A7"/>
    <w:rsid w:val="004315C6"/>
    <w:rsid w:val="00431EB3"/>
    <w:rsid w:val="00431FA6"/>
    <w:rsid w:val="004324CF"/>
    <w:rsid w:val="004335FB"/>
    <w:rsid w:val="00433A2B"/>
    <w:rsid w:val="0043474E"/>
    <w:rsid w:val="00435092"/>
    <w:rsid w:val="0043571B"/>
    <w:rsid w:val="00435805"/>
    <w:rsid w:val="00435A2D"/>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F60"/>
    <w:rsid w:val="004554E1"/>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28E"/>
    <w:rsid w:val="004656D7"/>
    <w:rsid w:val="004658A1"/>
    <w:rsid w:val="004659E2"/>
    <w:rsid w:val="00465CBB"/>
    <w:rsid w:val="00465D39"/>
    <w:rsid w:val="00466652"/>
    <w:rsid w:val="004667C8"/>
    <w:rsid w:val="00467462"/>
    <w:rsid w:val="00467C18"/>
    <w:rsid w:val="00471862"/>
    <w:rsid w:val="00472449"/>
    <w:rsid w:val="00472A1B"/>
    <w:rsid w:val="00472A38"/>
    <w:rsid w:val="00472CFD"/>
    <w:rsid w:val="00472E6B"/>
    <w:rsid w:val="00473350"/>
    <w:rsid w:val="004739C5"/>
    <w:rsid w:val="004742D5"/>
    <w:rsid w:val="00474BFD"/>
    <w:rsid w:val="00474C2D"/>
    <w:rsid w:val="00474DB7"/>
    <w:rsid w:val="00474F63"/>
    <w:rsid w:val="004759D6"/>
    <w:rsid w:val="00475A34"/>
    <w:rsid w:val="00475A98"/>
    <w:rsid w:val="00476069"/>
    <w:rsid w:val="004775FB"/>
    <w:rsid w:val="00477629"/>
    <w:rsid w:val="004776E7"/>
    <w:rsid w:val="00477921"/>
    <w:rsid w:val="00480EB6"/>
    <w:rsid w:val="004811B3"/>
    <w:rsid w:val="00481815"/>
    <w:rsid w:val="00481975"/>
    <w:rsid w:val="00481C55"/>
    <w:rsid w:val="0048204C"/>
    <w:rsid w:val="004828B6"/>
    <w:rsid w:val="0048315B"/>
    <w:rsid w:val="0048389B"/>
    <w:rsid w:val="00483BD8"/>
    <w:rsid w:val="00484900"/>
    <w:rsid w:val="00485436"/>
    <w:rsid w:val="00485473"/>
    <w:rsid w:val="004859F1"/>
    <w:rsid w:val="00485FA6"/>
    <w:rsid w:val="0048717C"/>
    <w:rsid w:val="004875EA"/>
    <w:rsid w:val="00487A05"/>
    <w:rsid w:val="00487F8C"/>
    <w:rsid w:val="00490B29"/>
    <w:rsid w:val="00490B56"/>
    <w:rsid w:val="00491BF8"/>
    <w:rsid w:val="00491DF8"/>
    <w:rsid w:val="004926DC"/>
    <w:rsid w:val="00492CE8"/>
    <w:rsid w:val="0049328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5DFC"/>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47D0"/>
    <w:rsid w:val="004F517D"/>
    <w:rsid w:val="004F5317"/>
    <w:rsid w:val="004F6156"/>
    <w:rsid w:val="004F6F1E"/>
    <w:rsid w:val="0050022C"/>
    <w:rsid w:val="00500652"/>
    <w:rsid w:val="00500AB6"/>
    <w:rsid w:val="005016DE"/>
    <w:rsid w:val="00502A49"/>
    <w:rsid w:val="00503536"/>
    <w:rsid w:val="00503A3C"/>
    <w:rsid w:val="00504477"/>
    <w:rsid w:val="00504FEA"/>
    <w:rsid w:val="0050512C"/>
    <w:rsid w:val="005052C7"/>
    <w:rsid w:val="0050563B"/>
    <w:rsid w:val="00505999"/>
    <w:rsid w:val="00505C26"/>
    <w:rsid w:val="0050650A"/>
    <w:rsid w:val="00506A16"/>
    <w:rsid w:val="00507342"/>
    <w:rsid w:val="00507A6C"/>
    <w:rsid w:val="00507B2C"/>
    <w:rsid w:val="005106AF"/>
    <w:rsid w:val="00511682"/>
    <w:rsid w:val="005117C6"/>
    <w:rsid w:val="00512E20"/>
    <w:rsid w:val="0051301C"/>
    <w:rsid w:val="00513F29"/>
    <w:rsid w:val="00513FFB"/>
    <w:rsid w:val="00514D6E"/>
    <w:rsid w:val="00515230"/>
    <w:rsid w:val="005161BF"/>
    <w:rsid w:val="00516B5F"/>
    <w:rsid w:val="00517B57"/>
    <w:rsid w:val="00517C4F"/>
    <w:rsid w:val="00517D69"/>
    <w:rsid w:val="00517D6F"/>
    <w:rsid w:val="005222EE"/>
    <w:rsid w:val="005226BF"/>
    <w:rsid w:val="005241B5"/>
    <w:rsid w:val="0052423F"/>
    <w:rsid w:val="00524AC6"/>
    <w:rsid w:val="00524B48"/>
    <w:rsid w:val="00524DB3"/>
    <w:rsid w:val="00524F56"/>
    <w:rsid w:val="005254DF"/>
    <w:rsid w:val="00525B4B"/>
    <w:rsid w:val="00525F02"/>
    <w:rsid w:val="00526F60"/>
    <w:rsid w:val="00527939"/>
    <w:rsid w:val="00527B87"/>
    <w:rsid w:val="00527E57"/>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6B02"/>
    <w:rsid w:val="00537AEA"/>
    <w:rsid w:val="00540719"/>
    <w:rsid w:val="00540C94"/>
    <w:rsid w:val="005414AC"/>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58"/>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3F66"/>
    <w:rsid w:val="00594352"/>
    <w:rsid w:val="0059483E"/>
    <w:rsid w:val="00594E1A"/>
    <w:rsid w:val="00595066"/>
    <w:rsid w:val="00595408"/>
    <w:rsid w:val="00595FE8"/>
    <w:rsid w:val="00596169"/>
    <w:rsid w:val="005967E4"/>
    <w:rsid w:val="00596BA9"/>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78C"/>
    <w:rsid w:val="005F3DC6"/>
    <w:rsid w:val="005F4D99"/>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3571"/>
    <w:rsid w:val="006043A8"/>
    <w:rsid w:val="00605F93"/>
    <w:rsid w:val="0060647A"/>
    <w:rsid w:val="006072F5"/>
    <w:rsid w:val="00610731"/>
    <w:rsid w:val="00610EF5"/>
    <w:rsid w:val="00611960"/>
    <w:rsid w:val="00612A4C"/>
    <w:rsid w:val="00612F6D"/>
    <w:rsid w:val="00613846"/>
    <w:rsid w:val="00613EF2"/>
    <w:rsid w:val="0061498D"/>
    <w:rsid w:val="006149AB"/>
    <w:rsid w:val="006157D1"/>
    <w:rsid w:val="00615979"/>
    <w:rsid w:val="00615D84"/>
    <w:rsid w:val="00615DFF"/>
    <w:rsid w:val="00616359"/>
    <w:rsid w:val="0061662F"/>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9C4"/>
    <w:rsid w:val="00642D5F"/>
    <w:rsid w:val="00643F1F"/>
    <w:rsid w:val="006440E5"/>
    <w:rsid w:val="006450AD"/>
    <w:rsid w:val="0064532E"/>
    <w:rsid w:val="00645EE2"/>
    <w:rsid w:val="00646795"/>
    <w:rsid w:val="0064694D"/>
    <w:rsid w:val="00646BD3"/>
    <w:rsid w:val="0064766A"/>
    <w:rsid w:val="00647EAC"/>
    <w:rsid w:val="00650367"/>
    <w:rsid w:val="00650855"/>
    <w:rsid w:val="00650B5F"/>
    <w:rsid w:val="00650F9D"/>
    <w:rsid w:val="0065116A"/>
    <w:rsid w:val="0065179F"/>
    <w:rsid w:val="00651B94"/>
    <w:rsid w:val="00651D1B"/>
    <w:rsid w:val="00651E3B"/>
    <w:rsid w:val="0065322A"/>
    <w:rsid w:val="00653789"/>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B71"/>
    <w:rsid w:val="00691134"/>
    <w:rsid w:val="00691378"/>
    <w:rsid w:val="00691862"/>
    <w:rsid w:val="0069225C"/>
    <w:rsid w:val="00692549"/>
    <w:rsid w:val="00692617"/>
    <w:rsid w:val="00692AD9"/>
    <w:rsid w:val="00692B55"/>
    <w:rsid w:val="00692C08"/>
    <w:rsid w:val="006931EC"/>
    <w:rsid w:val="0069377B"/>
    <w:rsid w:val="00694396"/>
    <w:rsid w:val="0069462F"/>
    <w:rsid w:val="00694E22"/>
    <w:rsid w:val="00695337"/>
    <w:rsid w:val="006959FA"/>
    <w:rsid w:val="006965A1"/>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2AD7"/>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1B1"/>
    <w:rsid w:val="006F24DC"/>
    <w:rsid w:val="006F2AB2"/>
    <w:rsid w:val="006F2B1A"/>
    <w:rsid w:val="006F2CA6"/>
    <w:rsid w:val="006F3485"/>
    <w:rsid w:val="006F3CAB"/>
    <w:rsid w:val="006F3D47"/>
    <w:rsid w:val="006F5C2A"/>
    <w:rsid w:val="006F64EA"/>
    <w:rsid w:val="006F65D9"/>
    <w:rsid w:val="006F6A98"/>
    <w:rsid w:val="006F6EA6"/>
    <w:rsid w:val="006F72B3"/>
    <w:rsid w:val="006F72E3"/>
    <w:rsid w:val="006F776D"/>
    <w:rsid w:val="006F7A25"/>
    <w:rsid w:val="006F7EE5"/>
    <w:rsid w:val="007002C3"/>
    <w:rsid w:val="00700342"/>
    <w:rsid w:val="007004DF"/>
    <w:rsid w:val="00701864"/>
    <w:rsid w:val="0070188B"/>
    <w:rsid w:val="00701C2B"/>
    <w:rsid w:val="00702B87"/>
    <w:rsid w:val="00703C55"/>
    <w:rsid w:val="00705A15"/>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E1D"/>
    <w:rsid w:val="00766735"/>
    <w:rsid w:val="0076710B"/>
    <w:rsid w:val="00767654"/>
    <w:rsid w:val="00767C39"/>
    <w:rsid w:val="0077025C"/>
    <w:rsid w:val="00770528"/>
    <w:rsid w:val="00770EE1"/>
    <w:rsid w:val="007716DC"/>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6FF"/>
    <w:rsid w:val="007A2A75"/>
    <w:rsid w:val="007A3227"/>
    <w:rsid w:val="007A3482"/>
    <w:rsid w:val="007A34FD"/>
    <w:rsid w:val="007A482A"/>
    <w:rsid w:val="007A51E5"/>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830"/>
    <w:rsid w:val="007C3956"/>
    <w:rsid w:val="007C3BCB"/>
    <w:rsid w:val="007C4736"/>
    <w:rsid w:val="007C526E"/>
    <w:rsid w:val="007C5580"/>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EB"/>
    <w:rsid w:val="007F21AA"/>
    <w:rsid w:val="007F2BFB"/>
    <w:rsid w:val="007F2C49"/>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534B"/>
    <w:rsid w:val="00815718"/>
    <w:rsid w:val="00816265"/>
    <w:rsid w:val="008176A5"/>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6055"/>
    <w:rsid w:val="008569FE"/>
    <w:rsid w:val="008575CF"/>
    <w:rsid w:val="00860087"/>
    <w:rsid w:val="0086023F"/>
    <w:rsid w:val="0086059E"/>
    <w:rsid w:val="00860A35"/>
    <w:rsid w:val="00860D5F"/>
    <w:rsid w:val="00861957"/>
    <w:rsid w:val="00863C39"/>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246A"/>
    <w:rsid w:val="008945B3"/>
    <w:rsid w:val="008956D1"/>
    <w:rsid w:val="0089610D"/>
    <w:rsid w:val="008962E0"/>
    <w:rsid w:val="008966F9"/>
    <w:rsid w:val="00896C61"/>
    <w:rsid w:val="00896E5D"/>
    <w:rsid w:val="00896E9A"/>
    <w:rsid w:val="0089735E"/>
    <w:rsid w:val="00897B4B"/>
    <w:rsid w:val="008A01C7"/>
    <w:rsid w:val="008A119A"/>
    <w:rsid w:val="008A1C73"/>
    <w:rsid w:val="008A2DDA"/>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65AD"/>
    <w:rsid w:val="008E746A"/>
    <w:rsid w:val="008E78F7"/>
    <w:rsid w:val="008E7E81"/>
    <w:rsid w:val="008F03AB"/>
    <w:rsid w:val="008F0478"/>
    <w:rsid w:val="008F08F3"/>
    <w:rsid w:val="008F1414"/>
    <w:rsid w:val="008F1739"/>
    <w:rsid w:val="008F22CC"/>
    <w:rsid w:val="008F22E0"/>
    <w:rsid w:val="008F267A"/>
    <w:rsid w:val="008F2CE1"/>
    <w:rsid w:val="008F30BC"/>
    <w:rsid w:val="008F32F3"/>
    <w:rsid w:val="008F3E41"/>
    <w:rsid w:val="008F3E75"/>
    <w:rsid w:val="008F412B"/>
    <w:rsid w:val="008F4861"/>
    <w:rsid w:val="008F5B79"/>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69E"/>
    <w:rsid w:val="009066FB"/>
    <w:rsid w:val="00907139"/>
    <w:rsid w:val="009100C6"/>
    <w:rsid w:val="0091031D"/>
    <w:rsid w:val="00910646"/>
    <w:rsid w:val="009107AE"/>
    <w:rsid w:val="00910C6B"/>
    <w:rsid w:val="00911246"/>
    <w:rsid w:val="009127B8"/>
    <w:rsid w:val="00912F39"/>
    <w:rsid w:val="00913842"/>
    <w:rsid w:val="0091400A"/>
    <w:rsid w:val="0091438F"/>
    <w:rsid w:val="00914807"/>
    <w:rsid w:val="009149B9"/>
    <w:rsid w:val="009149D8"/>
    <w:rsid w:val="00915640"/>
    <w:rsid w:val="0091686A"/>
    <w:rsid w:val="009173CF"/>
    <w:rsid w:val="00920C37"/>
    <w:rsid w:val="00921667"/>
    <w:rsid w:val="00921805"/>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311"/>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1013"/>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76B"/>
    <w:rsid w:val="00990D76"/>
    <w:rsid w:val="00990E41"/>
    <w:rsid w:val="00991C7B"/>
    <w:rsid w:val="009920FC"/>
    <w:rsid w:val="00992305"/>
    <w:rsid w:val="00992C46"/>
    <w:rsid w:val="009931AC"/>
    <w:rsid w:val="00993493"/>
    <w:rsid w:val="009936B7"/>
    <w:rsid w:val="00993A5A"/>
    <w:rsid w:val="00994623"/>
    <w:rsid w:val="00994CAA"/>
    <w:rsid w:val="00995061"/>
    <w:rsid w:val="00995104"/>
    <w:rsid w:val="00996116"/>
    <w:rsid w:val="009962D0"/>
    <w:rsid w:val="009979C2"/>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72"/>
    <w:rsid w:val="009B16E2"/>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1554"/>
    <w:rsid w:val="009C21F6"/>
    <w:rsid w:val="009C34F9"/>
    <w:rsid w:val="009C3DBE"/>
    <w:rsid w:val="009C4A63"/>
    <w:rsid w:val="009C50D6"/>
    <w:rsid w:val="009C7699"/>
    <w:rsid w:val="009C7C39"/>
    <w:rsid w:val="009D066C"/>
    <w:rsid w:val="009D1C67"/>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E7A42"/>
    <w:rsid w:val="009F02A3"/>
    <w:rsid w:val="009F045F"/>
    <w:rsid w:val="009F057C"/>
    <w:rsid w:val="009F12EF"/>
    <w:rsid w:val="009F3BF1"/>
    <w:rsid w:val="009F3C71"/>
    <w:rsid w:val="009F3E92"/>
    <w:rsid w:val="009F5765"/>
    <w:rsid w:val="009F67C7"/>
    <w:rsid w:val="009F754A"/>
    <w:rsid w:val="009F7B03"/>
    <w:rsid w:val="00A00B0D"/>
    <w:rsid w:val="00A01EAC"/>
    <w:rsid w:val="00A02642"/>
    <w:rsid w:val="00A03170"/>
    <w:rsid w:val="00A03BDE"/>
    <w:rsid w:val="00A04914"/>
    <w:rsid w:val="00A04B51"/>
    <w:rsid w:val="00A055D8"/>
    <w:rsid w:val="00A06702"/>
    <w:rsid w:val="00A06D89"/>
    <w:rsid w:val="00A0781D"/>
    <w:rsid w:val="00A07DBE"/>
    <w:rsid w:val="00A100A0"/>
    <w:rsid w:val="00A10D97"/>
    <w:rsid w:val="00A11C0D"/>
    <w:rsid w:val="00A11D6D"/>
    <w:rsid w:val="00A11F37"/>
    <w:rsid w:val="00A14A05"/>
    <w:rsid w:val="00A1569C"/>
    <w:rsid w:val="00A158C3"/>
    <w:rsid w:val="00A15A1F"/>
    <w:rsid w:val="00A15C7C"/>
    <w:rsid w:val="00A161EE"/>
    <w:rsid w:val="00A16B57"/>
    <w:rsid w:val="00A172D6"/>
    <w:rsid w:val="00A177A5"/>
    <w:rsid w:val="00A2015F"/>
    <w:rsid w:val="00A20507"/>
    <w:rsid w:val="00A20CBC"/>
    <w:rsid w:val="00A20FC3"/>
    <w:rsid w:val="00A21639"/>
    <w:rsid w:val="00A21AD8"/>
    <w:rsid w:val="00A2252B"/>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4804"/>
    <w:rsid w:val="00A34E85"/>
    <w:rsid w:val="00A357BA"/>
    <w:rsid w:val="00A35D08"/>
    <w:rsid w:val="00A362C8"/>
    <w:rsid w:val="00A36D14"/>
    <w:rsid w:val="00A37730"/>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D1"/>
    <w:rsid w:val="00A56DE6"/>
    <w:rsid w:val="00A56EB1"/>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8072B"/>
    <w:rsid w:val="00A81625"/>
    <w:rsid w:val="00A82097"/>
    <w:rsid w:val="00A82103"/>
    <w:rsid w:val="00A8246D"/>
    <w:rsid w:val="00A82A0D"/>
    <w:rsid w:val="00A82F30"/>
    <w:rsid w:val="00A83BA6"/>
    <w:rsid w:val="00A83F8A"/>
    <w:rsid w:val="00A84A1B"/>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97C"/>
    <w:rsid w:val="00A939BE"/>
    <w:rsid w:val="00A9562D"/>
    <w:rsid w:val="00A965E4"/>
    <w:rsid w:val="00A9677E"/>
    <w:rsid w:val="00A97844"/>
    <w:rsid w:val="00A97C1E"/>
    <w:rsid w:val="00A97D83"/>
    <w:rsid w:val="00A97F7A"/>
    <w:rsid w:val="00A97FFC"/>
    <w:rsid w:val="00AA096A"/>
    <w:rsid w:val="00AA121E"/>
    <w:rsid w:val="00AA1D18"/>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6C8"/>
    <w:rsid w:val="00AC69FF"/>
    <w:rsid w:val="00AC7647"/>
    <w:rsid w:val="00AC7FD9"/>
    <w:rsid w:val="00AD0768"/>
    <w:rsid w:val="00AD1876"/>
    <w:rsid w:val="00AD2953"/>
    <w:rsid w:val="00AD296B"/>
    <w:rsid w:val="00AD2A72"/>
    <w:rsid w:val="00AD2B18"/>
    <w:rsid w:val="00AD2C2C"/>
    <w:rsid w:val="00AD39E3"/>
    <w:rsid w:val="00AD3E22"/>
    <w:rsid w:val="00AD3F5A"/>
    <w:rsid w:val="00AD4690"/>
    <w:rsid w:val="00AD471E"/>
    <w:rsid w:val="00AD4F52"/>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6C"/>
    <w:rsid w:val="00AE31B3"/>
    <w:rsid w:val="00AE36EE"/>
    <w:rsid w:val="00AE4484"/>
    <w:rsid w:val="00AE4A1C"/>
    <w:rsid w:val="00AE4E44"/>
    <w:rsid w:val="00AE4F40"/>
    <w:rsid w:val="00AE599C"/>
    <w:rsid w:val="00AE5A79"/>
    <w:rsid w:val="00AE5BAC"/>
    <w:rsid w:val="00AE5DCB"/>
    <w:rsid w:val="00AE7ECB"/>
    <w:rsid w:val="00AF02D3"/>
    <w:rsid w:val="00AF08CE"/>
    <w:rsid w:val="00AF1141"/>
    <w:rsid w:val="00AF1278"/>
    <w:rsid w:val="00AF1FD9"/>
    <w:rsid w:val="00AF2AD5"/>
    <w:rsid w:val="00AF3692"/>
    <w:rsid w:val="00AF4047"/>
    <w:rsid w:val="00AF489E"/>
    <w:rsid w:val="00AF4BEF"/>
    <w:rsid w:val="00AF4DD3"/>
    <w:rsid w:val="00AF52D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FB2"/>
    <w:rsid w:val="00B1525D"/>
    <w:rsid w:val="00B157DA"/>
    <w:rsid w:val="00B16FB3"/>
    <w:rsid w:val="00B172C0"/>
    <w:rsid w:val="00B1745E"/>
    <w:rsid w:val="00B17514"/>
    <w:rsid w:val="00B20761"/>
    <w:rsid w:val="00B220D9"/>
    <w:rsid w:val="00B2268B"/>
    <w:rsid w:val="00B22956"/>
    <w:rsid w:val="00B22B15"/>
    <w:rsid w:val="00B24B7D"/>
    <w:rsid w:val="00B2514E"/>
    <w:rsid w:val="00B25188"/>
    <w:rsid w:val="00B263AA"/>
    <w:rsid w:val="00B26F27"/>
    <w:rsid w:val="00B27153"/>
    <w:rsid w:val="00B27241"/>
    <w:rsid w:val="00B273C1"/>
    <w:rsid w:val="00B27DD6"/>
    <w:rsid w:val="00B30B20"/>
    <w:rsid w:val="00B30BC3"/>
    <w:rsid w:val="00B31189"/>
    <w:rsid w:val="00B31EA2"/>
    <w:rsid w:val="00B31EC7"/>
    <w:rsid w:val="00B32D9F"/>
    <w:rsid w:val="00B33EBC"/>
    <w:rsid w:val="00B33FB8"/>
    <w:rsid w:val="00B348B2"/>
    <w:rsid w:val="00B34AF5"/>
    <w:rsid w:val="00B353C0"/>
    <w:rsid w:val="00B36D35"/>
    <w:rsid w:val="00B400AC"/>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0FE8"/>
    <w:rsid w:val="00B62B62"/>
    <w:rsid w:val="00B6366D"/>
    <w:rsid w:val="00B6417B"/>
    <w:rsid w:val="00B64D39"/>
    <w:rsid w:val="00B652D2"/>
    <w:rsid w:val="00B65EE2"/>
    <w:rsid w:val="00B6604C"/>
    <w:rsid w:val="00B66948"/>
    <w:rsid w:val="00B66D9D"/>
    <w:rsid w:val="00B67EB3"/>
    <w:rsid w:val="00B700DA"/>
    <w:rsid w:val="00B70700"/>
    <w:rsid w:val="00B70A5F"/>
    <w:rsid w:val="00B71540"/>
    <w:rsid w:val="00B71D24"/>
    <w:rsid w:val="00B71E90"/>
    <w:rsid w:val="00B7249C"/>
    <w:rsid w:val="00B72FD3"/>
    <w:rsid w:val="00B734C8"/>
    <w:rsid w:val="00B73860"/>
    <w:rsid w:val="00B74219"/>
    <w:rsid w:val="00B75E39"/>
    <w:rsid w:val="00B760F3"/>
    <w:rsid w:val="00B764BC"/>
    <w:rsid w:val="00B765EE"/>
    <w:rsid w:val="00B77719"/>
    <w:rsid w:val="00B77BDA"/>
    <w:rsid w:val="00B80016"/>
    <w:rsid w:val="00B80050"/>
    <w:rsid w:val="00B80EA9"/>
    <w:rsid w:val="00B81037"/>
    <w:rsid w:val="00B82690"/>
    <w:rsid w:val="00B82F92"/>
    <w:rsid w:val="00B83EF7"/>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528F"/>
    <w:rsid w:val="00BC5D77"/>
    <w:rsid w:val="00BC6559"/>
    <w:rsid w:val="00BC69C5"/>
    <w:rsid w:val="00BC78C0"/>
    <w:rsid w:val="00BC7EFF"/>
    <w:rsid w:val="00BD0198"/>
    <w:rsid w:val="00BD0287"/>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4535"/>
    <w:rsid w:val="00C24910"/>
    <w:rsid w:val="00C24C0C"/>
    <w:rsid w:val="00C2593F"/>
    <w:rsid w:val="00C264CD"/>
    <w:rsid w:val="00C267D2"/>
    <w:rsid w:val="00C27859"/>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E1E"/>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600A3"/>
    <w:rsid w:val="00C6170D"/>
    <w:rsid w:val="00C61876"/>
    <w:rsid w:val="00C61BC5"/>
    <w:rsid w:val="00C61C69"/>
    <w:rsid w:val="00C62D5E"/>
    <w:rsid w:val="00C647CD"/>
    <w:rsid w:val="00C64C61"/>
    <w:rsid w:val="00C650F1"/>
    <w:rsid w:val="00C657D5"/>
    <w:rsid w:val="00C66265"/>
    <w:rsid w:val="00C662DE"/>
    <w:rsid w:val="00C66619"/>
    <w:rsid w:val="00C67013"/>
    <w:rsid w:val="00C70280"/>
    <w:rsid w:val="00C707DB"/>
    <w:rsid w:val="00C709BE"/>
    <w:rsid w:val="00C71E7D"/>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F16"/>
    <w:rsid w:val="00C870AF"/>
    <w:rsid w:val="00C870BD"/>
    <w:rsid w:val="00C87357"/>
    <w:rsid w:val="00C8762C"/>
    <w:rsid w:val="00C87FB7"/>
    <w:rsid w:val="00C923C8"/>
    <w:rsid w:val="00C941DA"/>
    <w:rsid w:val="00C94A06"/>
    <w:rsid w:val="00C94E2D"/>
    <w:rsid w:val="00C94F23"/>
    <w:rsid w:val="00C9517D"/>
    <w:rsid w:val="00C952C2"/>
    <w:rsid w:val="00C95359"/>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A89"/>
    <w:rsid w:val="00CE4052"/>
    <w:rsid w:val="00CE4526"/>
    <w:rsid w:val="00CE4F03"/>
    <w:rsid w:val="00CE56BC"/>
    <w:rsid w:val="00CE6A4F"/>
    <w:rsid w:val="00CE6B21"/>
    <w:rsid w:val="00CE6E09"/>
    <w:rsid w:val="00CE6F95"/>
    <w:rsid w:val="00CE7362"/>
    <w:rsid w:val="00CE7538"/>
    <w:rsid w:val="00CE777D"/>
    <w:rsid w:val="00CF0424"/>
    <w:rsid w:val="00CF0AF7"/>
    <w:rsid w:val="00CF0B92"/>
    <w:rsid w:val="00CF0D17"/>
    <w:rsid w:val="00CF2440"/>
    <w:rsid w:val="00CF2D14"/>
    <w:rsid w:val="00CF2DCE"/>
    <w:rsid w:val="00CF3020"/>
    <w:rsid w:val="00CF3EAF"/>
    <w:rsid w:val="00CF4C56"/>
    <w:rsid w:val="00CF5236"/>
    <w:rsid w:val="00CF63D0"/>
    <w:rsid w:val="00CF6522"/>
    <w:rsid w:val="00CF6DDF"/>
    <w:rsid w:val="00CF6FF4"/>
    <w:rsid w:val="00CF72D7"/>
    <w:rsid w:val="00CF7881"/>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958"/>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492D"/>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29"/>
    <w:rsid w:val="00D553D9"/>
    <w:rsid w:val="00D556E5"/>
    <w:rsid w:val="00D55FBC"/>
    <w:rsid w:val="00D56A36"/>
    <w:rsid w:val="00D56F3A"/>
    <w:rsid w:val="00D57646"/>
    <w:rsid w:val="00D57CB7"/>
    <w:rsid w:val="00D57D2E"/>
    <w:rsid w:val="00D617B5"/>
    <w:rsid w:val="00D61D35"/>
    <w:rsid w:val="00D61D63"/>
    <w:rsid w:val="00D61DA8"/>
    <w:rsid w:val="00D61F21"/>
    <w:rsid w:val="00D62770"/>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904"/>
    <w:rsid w:val="00D84A18"/>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72A"/>
    <w:rsid w:val="00D93BD3"/>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989"/>
    <w:rsid w:val="00DA5AE9"/>
    <w:rsid w:val="00DA74BD"/>
    <w:rsid w:val="00DA7C38"/>
    <w:rsid w:val="00DA7D9F"/>
    <w:rsid w:val="00DB04D7"/>
    <w:rsid w:val="00DB1D0B"/>
    <w:rsid w:val="00DB3298"/>
    <w:rsid w:val="00DB3AB9"/>
    <w:rsid w:val="00DB3FC4"/>
    <w:rsid w:val="00DB49F3"/>
    <w:rsid w:val="00DB4CA6"/>
    <w:rsid w:val="00DB5531"/>
    <w:rsid w:val="00DB58A4"/>
    <w:rsid w:val="00DB5902"/>
    <w:rsid w:val="00DB5BFE"/>
    <w:rsid w:val="00DB5FE5"/>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C6F"/>
    <w:rsid w:val="00DD53A9"/>
    <w:rsid w:val="00DD5544"/>
    <w:rsid w:val="00DD5F3B"/>
    <w:rsid w:val="00DD5F41"/>
    <w:rsid w:val="00DD6676"/>
    <w:rsid w:val="00DD720C"/>
    <w:rsid w:val="00DD72DA"/>
    <w:rsid w:val="00DD768A"/>
    <w:rsid w:val="00DD7769"/>
    <w:rsid w:val="00DE0A3C"/>
    <w:rsid w:val="00DE0BE3"/>
    <w:rsid w:val="00DE0F9A"/>
    <w:rsid w:val="00DE10D7"/>
    <w:rsid w:val="00DE13ED"/>
    <w:rsid w:val="00DE2080"/>
    <w:rsid w:val="00DE275A"/>
    <w:rsid w:val="00DE2B7A"/>
    <w:rsid w:val="00DE4784"/>
    <w:rsid w:val="00DE5349"/>
    <w:rsid w:val="00DE5370"/>
    <w:rsid w:val="00DE59DC"/>
    <w:rsid w:val="00DE5AF7"/>
    <w:rsid w:val="00DE5EBC"/>
    <w:rsid w:val="00DE6038"/>
    <w:rsid w:val="00DE6424"/>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17EBB"/>
    <w:rsid w:val="00E20207"/>
    <w:rsid w:val="00E20341"/>
    <w:rsid w:val="00E203FD"/>
    <w:rsid w:val="00E20C87"/>
    <w:rsid w:val="00E2236E"/>
    <w:rsid w:val="00E23251"/>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57D3"/>
    <w:rsid w:val="00E36EFA"/>
    <w:rsid w:val="00E36F93"/>
    <w:rsid w:val="00E379A7"/>
    <w:rsid w:val="00E401B2"/>
    <w:rsid w:val="00E4052E"/>
    <w:rsid w:val="00E41D52"/>
    <w:rsid w:val="00E41E2B"/>
    <w:rsid w:val="00E429CC"/>
    <w:rsid w:val="00E43CF4"/>
    <w:rsid w:val="00E442C5"/>
    <w:rsid w:val="00E4446B"/>
    <w:rsid w:val="00E45B6A"/>
    <w:rsid w:val="00E45DDE"/>
    <w:rsid w:val="00E4660F"/>
    <w:rsid w:val="00E46B3A"/>
    <w:rsid w:val="00E50599"/>
    <w:rsid w:val="00E505E2"/>
    <w:rsid w:val="00E51567"/>
    <w:rsid w:val="00E515F2"/>
    <w:rsid w:val="00E52F5E"/>
    <w:rsid w:val="00E53127"/>
    <w:rsid w:val="00E5361F"/>
    <w:rsid w:val="00E53BC5"/>
    <w:rsid w:val="00E5450E"/>
    <w:rsid w:val="00E551E8"/>
    <w:rsid w:val="00E55284"/>
    <w:rsid w:val="00E55C16"/>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70578"/>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D86"/>
    <w:rsid w:val="00E77EBE"/>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7428"/>
    <w:rsid w:val="00E879A5"/>
    <w:rsid w:val="00E91777"/>
    <w:rsid w:val="00E93485"/>
    <w:rsid w:val="00E94B06"/>
    <w:rsid w:val="00E94D93"/>
    <w:rsid w:val="00E951FA"/>
    <w:rsid w:val="00E96395"/>
    <w:rsid w:val="00E96EE6"/>
    <w:rsid w:val="00E97011"/>
    <w:rsid w:val="00E97068"/>
    <w:rsid w:val="00E97172"/>
    <w:rsid w:val="00E974D0"/>
    <w:rsid w:val="00E976A4"/>
    <w:rsid w:val="00EA0C3B"/>
    <w:rsid w:val="00EA1CE6"/>
    <w:rsid w:val="00EA22EE"/>
    <w:rsid w:val="00EA24C5"/>
    <w:rsid w:val="00EA2E7D"/>
    <w:rsid w:val="00EA32B0"/>
    <w:rsid w:val="00EA3C15"/>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3F5D"/>
    <w:rsid w:val="00EB4118"/>
    <w:rsid w:val="00EB488E"/>
    <w:rsid w:val="00EB4DA4"/>
    <w:rsid w:val="00EB54AE"/>
    <w:rsid w:val="00EB58EA"/>
    <w:rsid w:val="00EB5A29"/>
    <w:rsid w:val="00EB5E3D"/>
    <w:rsid w:val="00EB6349"/>
    <w:rsid w:val="00EB6D9E"/>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A16"/>
    <w:rsid w:val="00F01B6D"/>
    <w:rsid w:val="00F02379"/>
    <w:rsid w:val="00F024C8"/>
    <w:rsid w:val="00F02D10"/>
    <w:rsid w:val="00F03023"/>
    <w:rsid w:val="00F03B74"/>
    <w:rsid w:val="00F0442A"/>
    <w:rsid w:val="00F0486A"/>
    <w:rsid w:val="00F05287"/>
    <w:rsid w:val="00F05E58"/>
    <w:rsid w:val="00F06466"/>
    <w:rsid w:val="00F064D3"/>
    <w:rsid w:val="00F06578"/>
    <w:rsid w:val="00F06B8B"/>
    <w:rsid w:val="00F06CE0"/>
    <w:rsid w:val="00F079D7"/>
    <w:rsid w:val="00F07E73"/>
    <w:rsid w:val="00F07F6C"/>
    <w:rsid w:val="00F1090D"/>
    <w:rsid w:val="00F10AD9"/>
    <w:rsid w:val="00F11E47"/>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4C61"/>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52CE"/>
    <w:rsid w:val="00F95CC0"/>
    <w:rsid w:val="00F96163"/>
    <w:rsid w:val="00F96FBF"/>
    <w:rsid w:val="00F97077"/>
    <w:rsid w:val="00F97BBE"/>
    <w:rsid w:val="00F97C79"/>
    <w:rsid w:val="00FA032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AC7"/>
    <w:rsid w:val="00FB7F80"/>
    <w:rsid w:val="00FC030D"/>
    <w:rsid w:val="00FC094E"/>
    <w:rsid w:val="00FC0C0E"/>
    <w:rsid w:val="00FC0E77"/>
    <w:rsid w:val="00FC1588"/>
    <w:rsid w:val="00FC1A5B"/>
    <w:rsid w:val="00FC20ED"/>
    <w:rsid w:val="00FC2239"/>
    <w:rsid w:val="00FC3269"/>
    <w:rsid w:val="00FC4A14"/>
    <w:rsid w:val="00FC533F"/>
    <w:rsid w:val="00FC540C"/>
    <w:rsid w:val="00FC5BC9"/>
    <w:rsid w:val="00FC63FE"/>
    <w:rsid w:val="00FC64BB"/>
    <w:rsid w:val="00FC64DA"/>
    <w:rsid w:val="00FC65F2"/>
    <w:rsid w:val="00FC695D"/>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89"/>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D6AEFC0B-3EA4-4105-9314-0A17B9C6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7B"/>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C1614351-F4FA-4969-A7F6-506638AC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5391</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2751</cp:revision>
  <dcterms:created xsi:type="dcterms:W3CDTF">2020-04-04T15:13:00Z</dcterms:created>
  <dcterms:modified xsi:type="dcterms:W3CDTF">2025-09-26T12:32:00Z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