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41F492EB" w:rsidR="00E74ECD" w:rsidRPr="00757745" w:rsidRDefault="002A5713" w:rsidP="00A4518B">
      <w:pPr>
        <w:pStyle w:val="Style1"/>
        <w:jc w:val="center"/>
        <w:rPr>
          <w:rFonts w:cs="Arial"/>
          <w:b/>
        </w:rPr>
      </w:pPr>
      <w:r>
        <w:rPr>
          <w:rFonts w:cs="Arial"/>
          <w:b/>
        </w:rPr>
        <w:t>5 April</w:t>
      </w:r>
      <w:r w:rsidR="00891089">
        <w:rPr>
          <w:rFonts w:cs="Arial"/>
          <w:b/>
        </w:rPr>
        <w:t xml:space="preserve"> 2024</w:t>
      </w:r>
    </w:p>
    <w:p w14:paraId="27DBDA3F" w14:textId="4C8AB21B" w:rsidR="00E74ECD" w:rsidRDefault="002A5713" w:rsidP="00E74ECD">
      <w:pPr>
        <w:pStyle w:val="Style1"/>
        <w:jc w:val="center"/>
        <w:rPr>
          <w:rFonts w:cs="Arial"/>
          <w:b/>
        </w:rPr>
      </w:pPr>
      <w:r>
        <w:rPr>
          <w:rFonts w:cs="Arial"/>
          <w:b/>
        </w:rPr>
        <w:t>CSCN - Thousands-block pooling discussion</w:t>
      </w:r>
    </w:p>
    <w:p w14:paraId="38505B9C" w14:textId="0807B3CF"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5DD05DB5" w14:textId="77777777" w:rsidR="00AC54F3" w:rsidRPr="00AC54F3" w:rsidRDefault="00E74ECD" w:rsidP="00AC54F3">
      <w:pPr>
        <w:ind w:firstLine="720"/>
        <w:rPr>
          <w:rFonts w:ascii="Arial" w:hAnsi="Arial" w:cs="Arial"/>
          <w:bCs/>
        </w:rPr>
      </w:pPr>
      <w:r w:rsidRPr="00757745">
        <w:rPr>
          <w:rFonts w:ascii="Arial" w:hAnsi="Arial" w:cs="Arial"/>
          <w:b/>
        </w:rPr>
        <w:t>Participants:</w:t>
      </w:r>
      <w:r w:rsidRPr="00757745">
        <w:rPr>
          <w:rFonts w:ascii="Arial" w:hAnsi="Arial" w:cs="Arial"/>
          <w:b/>
        </w:rPr>
        <w:tab/>
      </w:r>
      <w:r w:rsidR="00AC54F3" w:rsidRPr="00AC54F3">
        <w:rPr>
          <w:rFonts w:ascii="Arial" w:hAnsi="Arial" w:cs="Arial"/>
          <w:bCs/>
        </w:rPr>
        <w:t>David Comrie - COMsolve Inc. (CNA)</w:t>
      </w:r>
    </w:p>
    <w:p w14:paraId="1DA7E0B7" w14:textId="77777777" w:rsidR="00AC54F3" w:rsidRPr="00AC54F3" w:rsidRDefault="00AC54F3" w:rsidP="00AC54F3">
      <w:pPr>
        <w:ind w:left="1440" w:firstLine="720"/>
        <w:rPr>
          <w:rFonts w:ascii="Arial" w:hAnsi="Arial" w:cs="Arial"/>
          <w:bCs/>
        </w:rPr>
      </w:pPr>
      <w:r w:rsidRPr="00AC54F3">
        <w:rPr>
          <w:rFonts w:ascii="Arial" w:hAnsi="Arial" w:cs="Arial"/>
          <w:bCs/>
        </w:rPr>
        <w:t>Fiona Clegg - COMsolve Inc. (CNA)</w:t>
      </w:r>
    </w:p>
    <w:p w14:paraId="4C649EE7" w14:textId="77777777" w:rsidR="00AC54F3" w:rsidRPr="00AC54F3" w:rsidRDefault="00AC54F3" w:rsidP="00AC54F3">
      <w:pPr>
        <w:ind w:left="1440" w:firstLine="720"/>
        <w:rPr>
          <w:rFonts w:ascii="Arial" w:hAnsi="Arial" w:cs="Arial"/>
          <w:bCs/>
        </w:rPr>
      </w:pPr>
      <w:r w:rsidRPr="00AC54F3">
        <w:rPr>
          <w:rFonts w:ascii="Arial" w:hAnsi="Arial" w:cs="Arial"/>
          <w:bCs/>
        </w:rPr>
        <w:t>Kelly T. Walsh - COMsolve Inc. (CNA)</w:t>
      </w:r>
    </w:p>
    <w:p w14:paraId="4B30D644" w14:textId="77777777" w:rsidR="00AC54F3" w:rsidRPr="00AC54F3" w:rsidRDefault="00AC54F3" w:rsidP="00AC54F3">
      <w:pPr>
        <w:ind w:left="1440" w:firstLine="720"/>
        <w:rPr>
          <w:rFonts w:ascii="Arial" w:hAnsi="Arial" w:cs="Arial"/>
          <w:bCs/>
        </w:rPr>
      </w:pPr>
      <w:r w:rsidRPr="00AC54F3">
        <w:rPr>
          <w:rFonts w:ascii="Arial" w:hAnsi="Arial" w:cs="Arial"/>
          <w:bCs/>
        </w:rPr>
        <w:t>Natalie Ann Lessard - COMsolve Inc. (CNA)</w:t>
      </w:r>
    </w:p>
    <w:p w14:paraId="2B98BA15" w14:textId="77777777" w:rsidR="00AC54F3" w:rsidRPr="00AC54F3" w:rsidRDefault="00AC54F3" w:rsidP="00AC54F3">
      <w:pPr>
        <w:ind w:left="1440" w:firstLine="720"/>
        <w:rPr>
          <w:rFonts w:ascii="Arial" w:hAnsi="Arial" w:cs="Arial"/>
          <w:bCs/>
        </w:rPr>
      </w:pPr>
      <w:r w:rsidRPr="00AC54F3">
        <w:rPr>
          <w:rFonts w:ascii="Arial" w:hAnsi="Arial" w:cs="Arial"/>
          <w:bCs/>
        </w:rPr>
        <w:t>Stephen Walsh - COMsolve Inc. (CNA)</w:t>
      </w:r>
    </w:p>
    <w:p w14:paraId="1D278721" w14:textId="77777777" w:rsidR="00AC54F3" w:rsidRPr="00AC54F3" w:rsidRDefault="00AC54F3" w:rsidP="00AC54F3">
      <w:pPr>
        <w:ind w:left="1440" w:firstLine="720"/>
        <w:rPr>
          <w:rFonts w:ascii="Arial" w:hAnsi="Arial" w:cs="Arial"/>
          <w:bCs/>
        </w:rPr>
      </w:pPr>
      <w:r w:rsidRPr="00AC54F3">
        <w:rPr>
          <w:rFonts w:ascii="Arial" w:hAnsi="Arial" w:cs="Arial"/>
          <w:bCs/>
        </w:rPr>
        <w:t>John Nakamura - 10X People</w:t>
      </w:r>
    </w:p>
    <w:p w14:paraId="1077CC1E" w14:textId="77777777" w:rsidR="00AC54F3" w:rsidRPr="00AC54F3" w:rsidRDefault="00AC54F3" w:rsidP="00AC54F3">
      <w:pPr>
        <w:ind w:left="1440" w:firstLine="720"/>
        <w:rPr>
          <w:rFonts w:ascii="Arial" w:hAnsi="Arial" w:cs="Arial"/>
          <w:bCs/>
        </w:rPr>
      </w:pPr>
      <w:r w:rsidRPr="00AC54F3">
        <w:rPr>
          <w:rFonts w:ascii="Arial" w:hAnsi="Arial" w:cs="Arial"/>
          <w:bCs/>
        </w:rPr>
        <w:t>Dave Hussey - Bell Canada</w:t>
      </w:r>
    </w:p>
    <w:p w14:paraId="5EDE472E" w14:textId="77777777" w:rsidR="00AC54F3" w:rsidRPr="00AC54F3" w:rsidRDefault="00AC54F3" w:rsidP="00AC54F3">
      <w:pPr>
        <w:ind w:left="1440" w:firstLine="720"/>
        <w:rPr>
          <w:rFonts w:ascii="Arial" w:hAnsi="Arial" w:cs="Arial"/>
          <w:bCs/>
        </w:rPr>
      </w:pPr>
      <w:r w:rsidRPr="00AC54F3">
        <w:rPr>
          <w:rFonts w:ascii="Arial" w:hAnsi="Arial" w:cs="Arial"/>
          <w:bCs/>
        </w:rPr>
        <w:t>Joey-Lynn Abdulkader - Bell Canada</w:t>
      </w:r>
    </w:p>
    <w:p w14:paraId="105D96F7" w14:textId="77777777" w:rsidR="00AC54F3" w:rsidRPr="00AC54F3" w:rsidRDefault="00AC54F3" w:rsidP="00AC54F3">
      <w:pPr>
        <w:ind w:left="1440" w:firstLine="720"/>
        <w:rPr>
          <w:rFonts w:ascii="Arial" w:hAnsi="Arial" w:cs="Arial"/>
          <w:bCs/>
        </w:rPr>
      </w:pPr>
      <w:r w:rsidRPr="00AC54F3">
        <w:rPr>
          <w:rFonts w:ascii="Arial" w:hAnsi="Arial" w:cs="Arial"/>
          <w:bCs/>
        </w:rPr>
        <w:t>Kevin Yao - Bell Mobility</w:t>
      </w:r>
    </w:p>
    <w:p w14:paraId="717540BE" w14:textId="77777777" w:rsidR="00AC54F3" w:rsidRPr="00AC54F3" w:rsidRDefault="00AC54F3" w:rsidP="00AC54F3">
      <w:pPr>
        <w:ind w:left="1440" w:firstLine="720"/>
        <w:rPr>
          <w:rFonts w:ascii="Arial" w:hAnsi="Arial" w:cs="Arial"/>
          <w:bCs/>
        </w:rPr>
      </w:pPr>
      <w:r w:rsidRPr="00AC54F3">
        <w:rPr>
          <w:rFonts w:ascii="Arial" w:hAnsi="Arial" w:cs="Arial"/>
          <w:bCs/>
        </w:rPr>
        <w:t>Leo Santoro - Bell Mobility</w:t>
      </w:r>
    </w:p>
    <w:p w14:paraId="3A41B003" w14:textId="77777777" w:rsidR="00AC54F3" w:rsidRPr="00AC54F3" w:rsidRDefault="00AC54F3" w:rsidP="00AC54F3">
      <w:pPr>
        <w:ind w:left="1440" w:firstLine="720"/>
        <w:rPr>
          <w:rFonts w:ascii="Arial" w:hAnsi="Arial" w:cs="Arial"/>
          <w:bCs/>
        </w:rPr>
      </w:pPr>
      <w:r w:rsidRPr="00AC54F3">
        <w:rPr>
          <w:rFonts w:ascii="Arial" w:hAnsi="Arial" w:cs="Arial"/>
          <w:bCs/>
        </w:rPr>
        <w:t>Marie-Christine Hudon - Bell Canada</w:t>
      </w:r>
    </w:p>
    <w:p w14:paraId="050A27A7" w14:textId="77777777" w:rsidR="00AC54F3" w:rsidRPr="00AC54F3" w:rsidRDefault="00AC54F3" w:rsidP="00AC54F3">
      <w:pPr>
        <w:ind w:left="1440" w:firstLine="720"/>
        <w:rPr>
          <w:rFonts w:ascii="Arial" w:hAnsi="Arial" w:cs="Arial"/>
          <w:bCs/>
        </w:rPr>
      </w:pPr>
      <w:r w:rsidRPr="00AC54F3">
        <w:rPr>
          <w:rFonts w:ascii="Arial" w:hAnsi="Arial" w:cs="Arial"/>
          <w:bCs/>
        </w:rPr>
        <w:t>Chantale Neapole - CLNPC</w:t>
      </w:r>
    </w:p>
    <w:p w14:paraId="719FECDC" w14:textId="77777777" w:rsidR="00AC54F3" w:rsidRPr="00AC54F3" w:rsidRDefault="00AC54F3" w:rsidP="00AC54F3">
      <w:pPr>
        <w:ind w:left="1440" w:firstLine="720"/>
        <w:rPr>
          <w:rFonts w:ascii="Arial" w:hAnsi="Arial" w:cs="Arial"/>
          <w:bCs/>
        </w:rPr>
      </w:pPr>
      <w:r w:rsidRPr="00AC54F3">
        <w:rPr>
          <w:rFonts w:ascii="Arial" w:hAnsi="Arial" w:cs="Arial"/>
          <w:bCs/>
        </w:rPr>
        <w:t>Rodger McNabb - CLNPC</w:t>
      </w:r>
    </w:p>
    <w:p w14:paraId="1F4EA0CC" w14:textId="77777777" w:rsidR="00AC54F3" w:rsidRPr="00AC54F3" w:rsidRDefault="00AC54F3" w:rsidP="00AC54F3">
      <w:pPr>
        <w:ind w:left="1440" w:firstLine="720"/>
        <w:rPr>
          <w:rFonts w:ascii="Arial" w:hAnsi="Arial" w:cs="Arial"/>
          <w:bCs/>
        </w:rPr>
      </w:pPr>
      <w:r w:rsidRPr="00AC54F3">
        <w:rPr>
          <w:rFonts w:ascii="Arial" w:hAnsi="Arial" w:cs="Arial"/>
          <w:bCs/>
        </w:rPr>
        <w:t>Bill Barsley - CNAC</w:t>
      </w:r>
    </w:p>
    <w:p w14:paraId="267B62BD" w14:textId="77777777" w:rsidR="00AC54F3" w:rsidRPr="00AC54F3" w:rsidRDefault="00AC54F3" w:rsidP="00AC54F3">
      <w:pPr>
        <w:ind w:left="1440" w:firstLine="720"/>
        <w:rPr>
          <w:rFonts w:ascii="Arial" w:hAnsi="Arial" w:cs="Arial"/>
          <w:bCs/>
        </w:rPr>
      </w:pPr>
      <w:r w:rsidRPr="00AC54F3">
        <w:rPr>
          <w:rFonts w:ascii="Arial" w:hAnsi="Arial" w:cs="Arial"/>
          <w:bCs/>
        </w:rPr>
        <w:t>Glenn Pilley - CNAC</w:t>
      </w:r>
    </w:p>
    <w:p w14:paraId="6687C214" w14:textId="77777777" w:rsidR="00AC54F3" w:rsidRPr="00AC54F3" w:rsidRDefault="00AC54F3" w:rsidP="00AC54F3">
      <w:pPr>
        <w:ind w:left="1440" w:firstLine="720"/>
        <w:rPr>
          <w:rFonts w:ascii="Arial" w:hAnsi="Arial" w:cs="Arial"/>
          <w:bCs/>
        </w:rPr>
      </w:pPr>
      <w:r w:rsidRPr="00AC54F3">
        <w:rPr>
          <w:rFonts w:ascii="Arial" w:hAnsi="Arial" w:cs="Arial"/>
          <w:bCs/>
        </w:rPr>
        <w:t>Anamika Bharti - Cogeco</w:t>
      </w:r>
    </w:p>
    <w:p w14:paraId="012D55CE" w14:textId="77777777" w:rsidR="00AC54F3" w:rsidRPr="00AC54F3" w:rsidRDefault="00AC54F3" w:rsidP="00AC54F3">
      <w:pPr>
        <w:ind w:left="1440" w:firstLine="720"/>
        <w:rPr>
          <w:rFonts w:ascii="Arial" w:hAnsi="Arial" w:cs="Arial"/>
          <w:bCs/>
        </w:rPr>
      </w:pPr>
      <w:r w:rsidRPr="00AC54F3">
        <w:rPr>
          <w:rFonts w:ascii="Arial" w:hAnsi="Arial" w:cs="Arial"/>
          <w:bCs/>
        </w:rPr>
        <w:t>Ed Antecol - COMsolve Inc.</w:t>
      </w:r>
    </w:p>
    <w:p w14:paraId="43417FD3" w14:textId="77777777" w:rsidR="00AC54F3" w:rsidRPr="00AC54F3" w:rsidRDefault="00AC54F3" w:rsidP="00AC54F3">
      <w:pPr>
        <w:ind w:left="1440" w:firstLine="720"/>
        <w:rPr>
          <w:rFonts w:ascii="Arial" w:hAnsi="Arial" w:cs="Arial"/>
          <w:bCs/>
        </w:rPr>
      </w:pPr>
      <w:r w:rsidRPr="00AC54F3">
        <w:rPr>
          <w:rFonts w:ascii="Arial" w:hAnsi="Arial" w:cs="Arial"/>
          <w:bCs/>
        </w:rPr>
        <w:t>Alexander Pittman - CRTC staff</w:t>
      </w:r>
    </w:p>
    <w:p w14:paraId="42D1A023" w14:textId="77777777" w:rsidR="00AC54F3" w:rsidRPr="00AC54F3" w:rsidRDefault="00AC54F3" w:rsidP="00AC54F3">
      <w:pPr>
        <w:ind w:left="1440" w:firstLine="720"/>
        <w:rPr>
          <w:rFonts w:ascii="Arial" w:hAnsi="Arial" w:cs="Arial"/>
          <w:bCs/>
        </w:rPr>
      </w:pPr>
      <w:r w:rsidRPr="00AC54F3">
        <w:rPr>
          <w:rFonts w:ascii="Arial" w:hAnsi="Arial" w:cs="Arial"/>
          <w:bCs/>
        </w:rPr>
        <w:t>Étienne Robelin - CRTC staff</w:t>
      </w:r>
    </w:p>
    <w:p w14:paraId="7EF945E3" w14:textId="77777777" w:rsidR="00AC54F3" w:rsidRPr="00AC54F3" w:rsidRDefault="00AC54F3" w:rsidP="00AC54F3">
      <w:pPr>
        <w:ind w:left="1440" w:firstLine="720"/>
        <w:rPr>
          <w:rFonts w:ascii="Arial" w:hAnsi="Arial" w:cs="Arial"/>
          <w:bCs/>
        </w:rPr>
      </w:pPr>
      <w:r w:rsidRPr="00AC54F3">
        <w:rPr>
          <w:rFonts w:ascii="Arial" w:hAnsi="Arial" w:cs="Arial"/>
          <w:bCs/>
        </w:rPr>
        <w:t xml:space="preserve">Sarah Reilly - </w:t>
      </w:r>
      <w:proofErr w:type="spellStart"/>
      <w:r w:rsidRPr="00AC54F3">
        <w:rPr>
          <w:rFonts w:ascii="Arial" w:hAnsi="Arial" w:cs="Arial"/>
          <w:bCs/>
        </w:rPr>
        <w:t>Distributel</w:t>
      </w:r>
      <w:proofErr w:type="spellEnd"/>
    </w:p>
    <w:p w14:paraId="3BFB1A3D" w14:textId="77777777" w:rsidR="00AC54F3" w:rsidRPr="00AC54F3" w:rsidRDefault="00AC54F3" w:rsidP="00AC54F3">
      <w:pPr>
        <w:ind w:left="1440" w:firstLine="720"/>
        <w:rPr>
          <w:rFonts w:ascii="Arial" w:hAnsi="Arial" w:cs="Arial"/>
          <w:bCs/>
        </w:rPr>
      </w:pPr>
      <w:r w:rsidRPr="00AC54F3">
        <w:rPr>
          <w:rFonts w:ascii="Arial" w:hAnsi="Arial" w:cs="Arial"/>
          <w:bCs/>
        </w:rPr>
        <w:t>Michael Adesina - Freedom Mobile</w:t>
      </w:r>
    </w:p>
    <w:p w14:paraId="2B2A6AE8" w14:textId="77777777" w:rsidR="00AC54F3" w:rsidRPr="00AC54F3" w:rsidRDefault="00AC54F3" w:rsidP="00AC54F3">
      <w:pPr>
        <w:ind w:left="1440" w:firstLine="720"/>
        <w:rPr>
          <w:rFonts w:ascii="Arial" w:hAnsi="Arial" w:cs="Arial"/>
          <w:bCs/>
        </w:rPr>
      </w:pPr>
      <w:r w:rsidRPr="00AC54F3">
        <w:rPr>
          <w:rFonts w:ascii="Arial" w:hAnsi="Arial" w:cs="Arial"/>
          <w:bCs/>
        </w:rPr>
        <w:t>Gerry Thompson - Interested Party</w:t>
      </w:r>
    </w:p>
    <w:p w14:paraId="15540A78" w14:textId="77777777" w:rsidR="00AC54F3" w:rsidRPr="00AC54F3" w:rsidRDefault="00AC54F3" w:rsidP="00AC54F3">
      <w:pPr>
        <w:ind w:left="1440" w:firstLine="720"/>
        <w:rPr>
          <w:rFonts w:ascii="Arial" w:hAnsi="Arial" w:cs="Arial"/>
          <w:bCs/>
        </w:rPr>
      </w:pPr>
      <w:r w:rsidRPr="00AC54F3">
        <w:rPr>
          <w:rFonts w:ascii="Arial" w:hAnsi="Arial" w:cs="Arial"/>
          <w:bCs/>
        </w:rPr>
        <w:t>Karen Robinson - Interested Party</w:t>
      </w:r>
    </w:p>
    <w:p w14:paraId="54225C4F" w14:textId="77777777" w:rsidR="00AC54F3" w:rsidRPr="00AC54F3" w:rsidRDefault="00AC54F3" w:rsidP="00AC54F3">
      <w:pPr>
        <w:ind w:left="1440" w:firstLine="720"/>
        <w:rPr>
          <w:rFonts w:ascii="Arial" w:hAnsi="Arial" w:cs="Arial"/>
          <w:bCs/>
        </w:rPr>
      </w:pPr>
      <w:r w:rsidRPr="00AC54F3">
        <w:rPr>
          <w:rFonts w:ascii="Arial" w:hAnsi="Arial" w:cs="Arial"/>
          <w:bCs/>
        </w:rPr>
        <w:t>Jonathan Holmes - ITPA</w:t>
      </w:r>
    </w:p>
    <w:p w14:paraId="453C1DD0" w14:textId="77777777" w:rsidR="00AC54F3" w:rsidRPr="00AC54F3" w:rsidRDefault="00AC54F3" w:rsidP="00AC54F3">
      <w:pPr>
        <w:ind w:left="1440" w:firstLine="720"/>
        <w:rPr>
          <w:rFonts w:ascii="Arial" w:hAnsi="Arial" w:cs="Arial"/>
          <w:bCs/>
        </w:rPr>
      </w:pPr>
      <w:r w:rsidRPr="00AC54F3">
        <w:rPr>
          <w:rFonts w:ascii="Arial" w:hAnsi="Arial" w:cs="Arial"/>
          <w:bCs/>
        </w:rPr>
        <w:t>Tara Farquhar - NANPA</w:t>
      </w:r>
    </w:p>
    <w:p w14:paraId="2E50899C" w14:textId="77777777" w:rsidR="00AC54F3" w:rsidRPr="00AC54F3" w:rsidRDefault="00AC54F3" w:rsidP="00AC54F3">
      <w:pPr>
        <w:ind w:left="1440" w:firstLine="720"/>
        <w:rPr>
          <w:rFonts w:ascii="Arial" w:hAnsi="Arial" w:cs="Arial"/>
          <w:bCs/>
        </w:rPr>
      </w:pPr>
      <w:r w:rsidRPr="00AC54F3">
        <w:rPr>
          <w:rFonts w:ascii="Arial" w:hAnsi="Arial" w:cs="Arial"/>
          <w:bCs/>
        </w:rPr>
        <w:t>Marcel Champagne - Neustar</w:t>
      </w:r>
    </w:p>
    <w:p w14:paraId="62BBDF5D" w14:textId="77777777" w:rsidR="00AC54F3" w:rsidRPr="00AC54F3" w:rsidRDefault="00AC54F3" w:rsidP="00AC54F3">
      <w:pPr>
        <w:ind w:left="1440" w:firstLine="720"/>
        <w:rPr>
          <w:rFonts w:ascii="Arial" w:hAnsi="Arial" w:cs="Arial"/>
          <w:bCs/>
        </w:rPr>
      </w:pPr>
      <w:r w:rsidRPr="00AC54F3">
        <w:rPr>
          <w:rFonts w:ascii="Arial" w:hAnsi="Arial" w:cs="Arial"/>
          <w:bCs/>
        </w:rPr>
        <w:t>Darryl Evans - Quadro Communications</w:t>
      </w:r>
    </w:p>
    <w:p w14:paraId="5C74EDBE" w14:textId="77777777" w:rsidR="00AC54F3" w:rsidRPr="00AC54F3" w:rsidRDefault="00AC54F3" w:rsidP="00AC54F3">
      <w:pPr>
        <w:ind w:left="1440" w:firstLine="720"/>
        <w:rPr>
          <w:rFonts w:ascii="Arial" w:hAnsi="Arial" w:cs="Arial"/>
          <w:bCs/>
        </w:rPr>
      </w:pPr>
      <w:r w:rsidRPr="00AC54F3">
        <w:rPr>
          <w:rFonts w:ascii="Arial" w:hAnsi="Arial" w:cs="Arial"/>
          <w:bCs/>
        </w:rPr>
        <w:t>Jennifer Mack - Rogers</w:t>
      </w:r>
    </w:p>
    <w:p w14:paraId="0CD16EA3" w14:textId="77777777" w:rsidR="00AC54F3" w:rsidRPr="00AC54F3" w:rsidRDefault="00AC54F3" w:rsidP="00AC54F3">
      <w:pPr>
        <w:ind w:left="1440" w:firstLine="720"/>
        <w:rPr>
          <w:rFonts w:ascii="Arial" w:hAnsi="Arial" w:cs="Arial"/>
          <w:bCs/>
        </w:rPr>
      </w:pPr>
      <w:r w:rsidRPr="00AC54F3">
        <w:rPr>
          <w:rFonts w:ascii="Arial" w:hAnsi="Arial" w:cs="Arial"/>
          <w:bCs/>
        </w:rPr>
        <w:t>Janna Kornum - SaskTel</w:t>
      </w:r>
    </w:p>
    <w:p w14:paraId="598E2A2C" w14:textId="77777777" w:rsidR="00AC54F3" w:rsidRPr="00AC54F3" w:rsidRDefault="00AC54F3" w:rsidP="00AC54F3">
      <w:pPr>
        <w:ind w:left="1440" w:firstLine="720"/>
        <w:rPr>
          <w:rFonts w:ascii="Arial" w:hAnsi="Arial" w:cs="Arial"/>
          <w:bCs/>
        </w:rPr>
      </w:pPr>
      <w:r w:rsidRPr="00AC54F3">
        <w:rPr>
          <w:rFonts w:ascii="Arial" w:hAnsi="Arial" w:cs="Arial"/>
          <w:bCs/>
        </w:rPr>
        <w:t>Tammy Wilson - SaskTel</w:t>
      </w:r>
    </w:p>
    <w:p w14:paraId="3DF4B459" w14:textId="77777777" w:rsidR="00AC54F3" w:rsidRPr="00AC54F3" w:rsidRDefault="00AC54F3" w:rsidP="00AC54F3">
      <w:pPr>
        <w:ind w:left="1440" w:firstLine="720"/>
        <w:rPr>
          <w:rFonts w:ascii="Arial" w:hAnsi="Arial" w:cs="Arial"/>
          <w:bCs/>
        </w:rPr>
      </w:pPr>
      <w:r w:rsidRPr="00AC54F3">
        <w:rPr>
          <w:rFonts w:ascii="Arial" w:hAnsi="Arial" w:cs="Arial"/>
          <w:bCs/>
        </w:rPr>
        <w:t>Graham LeGeyt - Shaw</w:t>
      </w:r>
    </w:p>
    <w:p w14:paraId="6FB7966B" w14:textId="77777777" w:rsidR="00AC54F3" w:rsidRPr="00AC54F3" w:rsidRDefault="00AC54F3" w:rsidP="00AC54F3">
      <w:pPr>
        <w:ind w:left="1440" w:firstLine="720"/>
        <w:rPr>
          <w:rFonts w:ascii="Arial" w:hAnsi="Arial" w:cs="Arial"/>
          <w:bCs/>
        </w:rPr>
      </w:pPr>
      <w:r w:rsidRPr="00AC54F3">
        <w:rPr>
          <w:rFonts w:ascii="Arial" w:hAnsi="Arial" w:cs="Arial"/>
          <w:bCs/>
        </w:rPr>
        <w:t>Allyson Blevins - Sinch / INC Co-Chair</w:t>
      </w:r>
    </w:p>
    <w:p w14:paraId="711269C6" w14:textId="77777777" w:rsidR="00AC54F3" w:rsidRPr="00AC54F3" w:rsidRDefault="00AC54F3" w:rsidP="00AC54F3">
      <w:pPr>
        <w:ind w:left="1440" w:firstLine="720"/>
        <w:rPr>
          <w:rFonts w:ascii="Arial" w:hAnsi="Arial" w:cs="Arial"/>
          <w:bCs/>
        </w:rPr>
      </w:pPr>
      <w:r w:rsidRPr="00AC54F3">
        <w:rPr>
          <w:rFonts w:ascii="Arial" w:hAnsi="Arial" w:cs="Arial"/>
          <w:bCs/>
        </w:rPr>
        <w:t xml:space="preserve">Diane Dolan - </w:t>
      </w:r>
      <w:proofErr w:type="spellStart"/>
      <w:r w:rsidRPr="00AC54F3">
        <w:rPr>
          <w:rFonts w:ascii="Arial" w:hAnsi="Arial" w:cs="Arial"/>
          <w:bCs/>
        </w:rPr>
        <w:t>Teksavvy</w:t>
      </w:r>
      <w:proofErr w:type="spellEnd"/>
    </w:p>
    <w:p w14:paraId="6A70C823" w14:textId="77777777" w:rsidR="00AC54F3" w:rsidRPr="00AC54F3" w:rsidRDefault="00AC54F3" w:rsidP="00AC54F3">
      <w:pPr>
        <w:ind w:left="1440" w:firstLine="720"/>
        <w:rPr>
          <w:rFonts w:ascii="Arial" w:hAnsi="Arial" w:cs="Arial"/>
          <w:bCs/>
        </w:rPr>
      </w:pPr>
      <w:r w:rsidRPr="00AC54F3">
        <w:rPr>
          <w:rFonts w:ascii="Arial" w:hAnsi="Arial" w:cs="Arial"/>
          <w:bCs/>
        </w:rPr>
        <w:t>John MacKenzie - TELUS</w:t>
      </w:r>
    </w:p>
    <w:p w14:paraId="03BAE69F" w14:textId="77777777" w:rsidR="00AC54F3" w:rsidRPr="00AC54F3" w:rsidRDefault="00AC54F3" w:rsidP="00AC54F3">
      <w:pPr>
        <w:ind w:left="1440" w:firstLine="720"/>
        <w:rPr>
          <w:rFonts w:ascii="Arial" w:hAnsi="Arial" w:cs="Arial"/>
          <w:bCs/>
        </w:rPr>
      </w:pPr>
      <w:r w:rsidRPr="00AC54F3">
        <w:rPr>
          <w:rFonts w:ascii="Arial" w:hAnsi="Arial" w:cs="Arial"/>
          <w:bCs/>
        </w:rPr>
        <w:t>Marlo Gelito - TELUS</w:t>
      </w:r>
    </w:p>
    <w:p w14:paraId="342E1790" w14:textId="77777777" w:rsidR="00AC54F3" w:rsidRPr="00AC54F3" w:rsidRDefault="00AC54F3" w:rsidP="00AC54F3">
      <w:pPr>
        <w:ind w:left="1440" w:firstLine="720"/>
        <w:rPr>
          <w:rFonts w:ascii="Arial" w:hAnsi="Arial" w:cs="Arial"/>
          <w:bCs/>
        </w:rPr>
      </w:pPr>
      <w:r w:rsidRPr="00AC54F3">
        <w:rPr>
          <w:rFonts w:ascii="Arial" w:hAnsi="Arial" w:cs="Arial"/>
          <w:bCs/>
        </w:rPr>
        <w:t>Olena Bilozerska - TELUS</w:t>
      </w:r>
    </w:p>
    <w:p w14:paraId="0B1F30C5" w14:textId="674AB2D2" w:rsidR="00B1745E" w:rsidRPr="00AC54F3" w:rsidRDefault="00AC54F3" w:rsidP="00AC54F3">
      <w:pPr>
        <w:ind w:left="1440" w:firstLine="720"/>
        <w:rPr>
          <w:rFonts w:ascii="Arial" w:hAnsi="Arial" w:cs="Arial"/>
          <w:bCs/>
        </w:rPr>
      </w:pPr>
      <w:r w:rsidRPr="00AC54F3">
        <w:rPr>
          <w:rFonts w:ascii="Arial" w:hAnsi="Arial" w:cs="Arial"/>
          <w:bCs/>
        </w:rPr>
        <w:t>Alain Bouvier - Videotron</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36A101D7" w14:textId="02C4F2C7" w:rsidR="00931F1A" w:rsidRDefault="00931F1A" w:rsidP="00AD3E22">
      <w:pPr>
        <w:rPr>
          <w:rFonts w:ascii="Arial" w:hAnsi="Arial" w:cs="Arial"/>
          <w:b/>
          <w:lang w:val="en-US"/>
        </w:rPr>
      </w:pPr>
      <w:r>
        <w:rPr>
          <w:rFonts w:ascii="Arial" w:hAnsi="Arial" w:cs="Arial"/>
          <w:b/>
          <w:lang w:val="en-US"/>
        </w:rPr>
        <w:t>Action Items:</w:t>
      </w:r>
    </w:p>
    <w:p w14:paraId="6CE2B081" w14:textId="77777777" w:rsidR="00931F1A" w:rsidRDefault="00931F1A" w:rsidP="00AD3E22">
      <w:pPr>
        <w:rPr>
          <w:rFonts w:ascii="Arial" w:hAnsi="Arial" w:cs="Arial"/>
          <w:b/>
          <w:lang w:val="en-US"/>
        </w:rPr>
      </w:pPr>
    </w:p>
    <w:p w14:paraId="10851844" w14:textId="36E922F4" w:rsidR="00931F1A" w:rsidRPr="00DA49E5" w:rsidRDefault="00DA49E5" w:rsidP="00931F1A">
      <w:pPr>
        <w:rPr>
          <w:rFonts w:ascii="Arial" w:hAnsi="Arial" w:cs="Arial"/>
          <w:bCs/>
        </w:rPr>
      </w:pPr>
      <w:r w:rsidRPr="00DA49E5">
        <w:rPr>
          <w:rFonts w:ascii="Arial" w:hAnsi="Arial" w:cs="Arial"/>
          <w:bCs/>
        </w:rPr>
        <w:t>No outstanding action items from previous meeting.</w:t>
      </w:r>
    </w:p>
    <w:p w14:paraId="67CF232B" w14:textId="77777777" w:rsidR="00931F1A" w:rsidRDefault="00931F1A" w:rsidP="00AD3E22">
      <w:pPr>
        <w:rPr>
          <w:rFonts w:ascii="Arial" w:hAnsi="Arial" w:cs="Arial"/>
          <w:b/>
          <w:lang w:val="en-US"/>
        </w:rPr>
      </w:pPr>
    </w:p>
    <w:p w14:paraId="2D6ADE02" w14:textId="77777777" w:rsidR="00931F1A" w:rsidRDefault="00931F1A" w:rsidP="00AD3E22">
      <w:pPr>
        <w:rPr>
          <w:rFonts w:ascii="Arial" w:hAnsi="Arial" w:cs="Arial"/>
          <w:b/>
          <w:lang w:val="en-US"/>
        </w:rPr>
      </w:pPr>
    </w:p>
    <w:p w14:paraId="13AB517A" w14:textId="59D076D0"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6B8FC35A" w14:textId="2BA671A6" w:rsidR="00E246FA" w:rsidRDefault="00E246FA" w:rsidP="00BC5D77">
      <w:pPr>
        <w:rPr>
          <w:rFonts w:ascii="Arial" w:hAnsi="Arial" w:cs="Arial"/>
          <w:bCs/>
          <w:lang w:val="en-US"/>
        </w:rPr>
      </w:pPr>
      <w:r>
        <w:rPr>
          <w:rFonts w:ascii="Arial" w:hAnsi="Arial" w:cs="Arial"/>
          <w:bCs/>
          <w:lang w:val="en-US"/>
        </w:rPr>
        <w:t>Ed Antecol noted that COMsolve current</w:t>
      </w:r>
      <w:r w:rsidR="00A90485">
        <w:rPr>
          <w:rFonts w:ascii="Arial" w:hAnsi="Arial" w:cs="Arial"/>
          <w:bCs/>
          <w:lang w:val="en-US"/>
        </w:rPr>
        <w:t>ly</w:t>
      </w:r>
      <w:r>
        <w:rPr>
          <w:rFonts w:ascii="Arial" w:hAnsi="Arial" w:cs="Arial"/>
          <w:bCs/>
          <w:lang w:val="en-US"/>
        </w:rPr>
        <w:t xml:space="preserve"> fulfills the contract to operate as the Canadian Numbering Administrator.</w:t>
      </w:r>
    </w:p>
    <w:p w14:paraId="66795CF8" w14:textId="77777777" w:rsidR="004D6D0F" w:rsidRDefault="004D6D0F" w:rsidP="00BC5D77">
      <w:pPr>
        <w:rPr>
          <w:rFonts w:ascii="Arial" w:hAnsi="Arial" w:cs="Arial"/>
          <w:bCs/>
          <w:lang w:val="en-US"/>
        </w:rPr>
      </w:pPr>
    </w:p>
    <w:p w14:paraId="56DE277D" w14:textId="7F1871A9" w:rsidR="000A0C29" w:rsidRDefault="004D6D0F" w:rsidP="00BC5D77">
      <w:pPr>
        <w:rPr>
          <w:rFonts w:ascii="Arial" w:hAnsi="Arial" w:cs="Arial"/>
          <w:bCs/>
          <w:lang w:val="en-US"/>
        </w:rPr>
      </w:pPr>
      <w:r>
        <w:rPr>
          <w:rFonts w:ascii="Arial" w:hAnsi="Arial" w:cs="Arial"/>
          <w:bCs/>
          <w:lang w:val="en-US"/>
        </w:rPr>
        <w:t>Ed Antecol noted that the memorandum</w:t>
      </w:r>
      <w:r w:rsidR="006E6F0B">
        <w:rPr>
          <w:rFonts w:ascii="Arial" w:hAnsi="Arial" w:cs="Arial"/>
          <w:bCs/>
          <w:lang w:val="en-US"/>
        </w:rPr>
        <w:t xml:space="preserve"> (CNCO231A)</w:t>
      </w:r>
      <w:r w:rsidR="00436CD1">
        <w:rPr>
          <w:rFonts w:ascii="Arial" w:hAnsi="Arial" w:cs="Arial"/>
          <w:bCs/>
          <w:lang w:val="en-US"/>
        </w:rPr>
        <w:t>,</w:t>
      </w:r>
      <w:r w:rsidR="006E6F0B">
        <w:rPr>
          <w:rFonts w:ascii="Arial" w:hAnsi="Arial" w:cs="Arial"/>
          <w:bCs/>
          <w:lang w:val="en-US"/>
        </w:rPr>
        <w:t xml:space="preserve"> which was drafted by the CSCN Thousands-</w:t>
      </w:r>
      <w:r w:rsidR="00DA366B">
        <w:rPr>
          <w:rFonts w:ascii="Arial" w:hAnsi="Arial" w:cs="Arial"/>
          <w:bCs/>
          <w:lang w:val="en-US"/>
        </w:rPr>
        <w:t>B</w:t>
      </w:r>
      <w:r w:rsidR="006E6F0B">
        <w:rPr>
          <w:rFonts w:ascii="Arial" w:hAnsi="Arial" w:cs="Arial"/>
          <w:bCs/>
          <w:lang w:val="en-US"/>
        </w:rPr>
        <w:t xml:space="preserve">lock Pooling </w:t>
      </w:r>
      <w:r w:rsidR="00436CD1">
        <w:rPr>
          <w:rFonts w:ascii="Arial" w:hAnsi="Arial" w:cs="Arial"/>
          <w:bCs/>
          <w:lang w:val="en-US"/>
        </w:rPr>
        <w:t>Q</w:t>
      </w:r>
      <w:r w:rsidR="006E6F0B">
        <w:rPr>
          <w:rFonts w:ascii="Arial" w:hAnsi="Arial" w:cs="Arial"/>
          <w:bCs/>
          <w:lang w:val="en-US"/>
        </w:rPr>
        <w:t>uestion</w:t>
      </w:r>
      <w:r w:rsidR="00436CD1">
        <w:rPr>
          <w:rFonts w:ascii="Arial" w:hAnsi="Arial" w:cs="Arial"/>
          <w:bCs/>
          <w:lang w:val="en-US"/>
        </w:rPr>
        <w:t>s</w:t>
      </w:r>
      <w:r w:rsidR="006E6F0B">
        <w:rPr>
          <w:rFonts w:ascii="Arial" w:hAnsi="Arial" w:cs="Arial"/>
          <w:bCs/>
          <w:lang w:val="en-US"/>
        </w:rPr>
        <w:t xml:space="preserve"> </w:t>
      </w:r>
      <w:r w:rsidR="00436CD1">
        <w:rPr>
          <w:rFonts w:ascii="Arial" w:hAnsi="Arial" w:cs="Arial"/>
          <w:bCs/>
          <w:lang w:val="en-US"/>
        </w:rPr>
        <w:t>T</w:t>
      </w:r>
      <w:r w:rsidR="006E6F0B">
        <w:rPr>
          <w:rFonts w:ascii="Arial" w:hAnsi="Arial" w:cs="Arial"/>
          <w:bCs/>
          <w:lang w:val="en-US"/>
        </w:rPr>
        <w:t>eam</w:t>
      </w:r>
      <w:r w:rsidR="00E70578">
        <w:rPr>
          <w:rFonts w:ascii="Arial" w:hAnsi="Arial" w:cs="Arial"/>
          <w:bCs/>
          <w:lang w:val="en-US"/>
        </w:rPr>
        <w:t>,</w:t>
      </w:r>
      <w:r>
        <w:rPr>
          <w:rFonts w:ascii="Arial" w:hAnsi="Arial" w:cs="Arial"/>
          <w:bCs/>
          <w:lang w:val="en-US"/>
        </w:rPr>
        <w:t xml:space="preserve"> is meant to </w:t>
      </w:r>
      <w:r w:rsidR="00B16FB3">
        <w:rPr>
          <w:rFonts w:ascii="Arial" w:hAnsi="Arial" w:cs="Arial"/>
          <w:bCs/>
          <w:lang w:val="en-US"/>
        </w:rPr>
        <w:t>define at a high-level how thousands-block pooling will be implemented in Canada.</w:t>
      </w:r>
    </w:p>
    <w:p w14:paraId="73642F06" w14:textId="77777777" w:rsidR="00E246FA" w:rsidRDefault="00E246FA" w:rsidP="00BC5D77">
      <w:pPr>
        <w:rPr>
          <w:rFonts w:ascii="Arial" w:hAnsi="Arial" w:cs="Arial"/>
          <w:bCs/>
          <w:lang w:val="en-US"/>
        </w:rPr>
      </w:pPr>
    </w:p>
    <w:p w14:paraId="3CEC595E" w14:textId="305D4384" w:rsidR="00A86991" w:rsidRDefault="002A5713" w:rsidP="00BC5D77">
      <w:pPr>
        <w:rPr>
          <w:rFonts w:ascii="Arial" w:hAnsi="Arial" w:cs="Arial"/>
          <w:bCs/>
          <w:lang w:val="en-US"/>
        </w:rPr>
      </w:pPr>
      <w:r>
        <w:rPr>
          <w:rFonts w:ascii="Arial" w:hAnsi="Arial" w:cs="Arial"/>
          <w:bCs/>
          <w:lang w:val="en-US"/>
        </w:rPr>
        <w:t xml:space="preserve">Ed Antecol presented </w:t>
      </w:r>
      <w:r w:rsidR="003E324B" w:rsidRPr="003E324B">
        <w:rPr>
          <w:rFonts w:ascii="Arial" w:hAnsi="Arial" w:cs="Arial"/>
          <w:bCs/>
          <w:lang w:val="en-US"/>
        </w:rPr>
        <w:t>CNCO231A</w:t>
      </w:r>
      <w:r w:rsidR="003E324B">
        <w:rPr>
          <w:rFonts w:ascii="Arial" w:hAnsi="Arial" w:cs="Arial"/>
          <w:bCs/>
          <w:lang w:val="en-US"/>
        </w:rPr>
        <w:t xml:space="preserve"> – Draft </w:t>
      </w:r>
      <w:r w:rsidR="003E324B" w:rsidRPr="003E324B">
        <w:rPr>
          <w:rFonts w:ascii="Arial" w:hAnsi="Arial" w:cs="Arial"/>
          <w:bCs/>
          <w:lang w:val="en-US"/>
        </w:rPr>
        <w:t>NPAC</w:t>
      </w:r>
      <w:r w:rsidR="003E324B">
        <w:rPr>
          <w:rFonts w:ascii="Arial" w:hAnsi="Arial" w:cs="Arial"/>
          <w:bCs/>
          <w:lang w:val="en-US"/>
        </w:rPr>
        <w:t xml:space="preserve"> </w:t>
      </w:r>
      <w:r w:rsidR="003E324B" w:rsidRPr="003E324B">
        <w:rPr>
          <w:rFonts w:ascii="Arial" w:hAnsi="Arial" w:cs="Arial"/>
          <w:bCs/>
          <w:lang w:val="en-US"/>
        </w:rPr>
        <w:t>Memorandum</w:t>
      </w:r>
      <w:r w:rsidR="003E324B">
        <w:rPr>
          <w:rFonts w:ascii="Arial" w:hAnsi="Arial" w:cs="Arial"/>
          <w:bCs/>
          <w:lang w:val="en-US"/>
        </w:rPr>
        <w:t xml:space="preserve"> from </w:t>
      </w:r>
      <w:r w:rsidR="003E324B" w:rsidRPr="003E324B">
        <w:rPr>
          <w:rFonts w:ascii="Arial" w:hAnsi="Arial" w:cs="Arial"/>
          <w:bCs/>
          <w:lang w:val="en-US"/>
        </w:rPr>
        <w:t>Mar</w:t>
      </w:r>
      <w:r w:rsidR="003E324B">
        <w:rPr>
          <w:rFonts w:ascii="Arial" w:hAnsi="Arial" w:cs="Arial"/>
          <w:bCs/>
          <w:lang w:val="en-US"/>
        </w:rPr>
        <w:t xml:space="preserve">ch </w:t>
      </w:r>
      <w:r w:rsidR="003E324B" w:rsidRPr="003E324B">
        <w:rPr>
          <w:rFonts w:ascii="Arial" w:hAnsi="Arial" w:cs="Arial"/>
          <w:bCs/>
          <w:lang w:val="en-US"/>
        </w:rPr>
        <w:t>26</w:t>
      </w:r>
      <w:r w:rsidR="003E324B">
        <w:rPr>
          <w:rFonts w:ascii="Arial" w:hAnsi="Arial" w:cs="Arial"/>
          <w:bCs/>
          <w:lang w:val="en-US"/>
        </w:rPr>
        <w:t xml:space="preserve">, </w:t>
      </w:r>
      <w:r w:rsidR="003E324B" w:rsidRPr="003E324B">
        <w:rPr>
          <w:rFonts w:ascii="Arial" w:hAnsi="Arial" w:cs="Arial"/>
          <w:bCs/>
          <w:lang w:val="en-US"/>
        </w:rPr>
        <w:t>2024</w:t>
      </w:r>
      <w:r w:rsidR="003E324B">
        <w:rPr>
          <w:rFonts w:ascii="Arial" w:hAnsi="Arial" w:cs="Arial"/>
          <w:bCs/>
          <w:lang w:val="en-US"/>
        </w:rPr>
        <w:t>.</w:t>
      </w:r>
    </w:p>
    <w:p w14:paraId="323AF487" w14:textId="77777777" w:rsidR="003E324B" w:rsidRDefault="003E324B" w:rsidP="00BC5D77">
      <w:pPr>
        <w:rPr>
          <w:rFonts w:ascii="Arial" w:hAnsi="Arial" w:cs="Arial"/>
          <w:bCs/>
          <w:lang w:val="en-US"/>
        </w:rPr>
      </w:pPr>
    </w:p>
    <w:p w14:paraId="60F1F9DB" w14:textId="08F0DE05" w:rsidR="003E324B" w:rsidRDefault="008C1FA8" w:rsidP="00BC5D77">
      <w:pPr>
        <w:rPr>
          <w:rFonts w:ascii="Arial" w:hAnsi="Arial" w:cs="Arial"/>
          <w:bCs/>
          <w:lang w:val="en-US"/>
        </w:rPr>
      </w:pPr>
      <w:r>
        <w:rPr>
          <w:rFonts w:ascii="Arial" w:hAnsi="Arial" w:cs="Arial"/>
          <w:bCs/>
          <w:lang w:val="en-US"/>
        </w:rPr>
        <w:t xml:space="preserve">Allyson Blevins noted that in the US, when </w:t>
      </w:r>
      <w:r w:rsidR="00E70578">
        <w:rPr>
          <w:rFonts w:ascii="Arial" w:hAnsi="Arial" w:cs="Arial"/>
          <w:bCs/>
          <w:lang w:val="en-US"/>
        </w:rPr>
        <w:t>Service Providers (SPs)</w:t>
      </w:r>
      <w:r>
        <w:rPr>
          <w:rFonts w:ascii="Arial" w:hAnsi="Arial" w:cs="Arial"/>
          <w:bCs/>
          <w:lang w:val="en-US"/>
        </w:rPr>
        <w:t xml:space="preserve"> build a new CO Code in the NPAC, there is no LRN associated with the CO Code. The Carrier adds the SPID</w:t>
      </w:r>
      <w:r w:rsidR="00677523">
        <w:rPr>
          <w:rFonts w:ascii="Arial" w:hAnsi="Arial" w:cs="Arial"/>
          <w:bCs/>
          <w:lang w:val="en-US"/>
        </w:rPr>
        <w:t xml:space="preserve"> and the NPAC region</w:t>
      </w:r>
      <w:r w:rsidR="002C4DDE">
        <w:rPr>
          <w:rFonts w:ascii="Arial" w:hAnsi="Arial" w:cs="Arial"/>
          <w:bCs/>
          <w:lang w:val="en-US"/>
        </w:rPr>
        <w:t>.</w:t>
      </w:r>
    </w:p>
    <w:p w14:paraId="630524D5" w14:textId="77777777" w:rsidR="00A67AA0" w:rsidRDefault="00A67AA0" w:rsidP="00BC5D77">
      <w:pPr>
        <w:rPr>
          <w:rFonts w:ascii="Arial" w:hAnsi="Arial" w:cs="Arial"/>
          <w:bCs/>
          <w:lang w:val="en-US"/>
        </w:rPr>
      </w:pPr>
    </w:p>
    <w:p w14:paraId="098124FF" w14:textId="74CC9B1C" w:rsidR="00A67AA0" w:rsidRDefault="00A67AA0" w:rsidP="00BC5D77">
      <w:pPr>
        <w:rPr>
          <w:rFonts w:ascii="Arial" w:hAnsi="Arial" w:cs="Arial"/>
          <w:bCs/>
          <w:lang w:val="en-US"/>
        </w:rPr>
      </w:pPr>
      <w:r>
        <w:rPr>
          <w:rFonts w:ascii="Arial" w:hAnsi="Arial" w:cs="Arial"/>
          <w:bCs/>
          <w:lang w:val="en-US"/>
        </w:rPr>
        <w:t>Ed Antecol noted that a SPID is a resource managed by the NPAC operator.</w:t>
      </w:r>
    </w:p>
    <w:p w14:paraId="66034FCF" w14:textId="77777777" w:rsidR="00A67AA0" w:rsidRDefault="00A67AA0" w:rsidP="00BC5D77">
      <w:pPr>
        <w:rPr>
          <w:rFonts w:ascii="Arial" w:hAnsi="Arial" w:cs="Arial"/>
          <w:bCs/>
          <w:lang w:val="en-US"/>
        </w:rPr>
      </w:pPr>
    </w:p>
    <w:p w14:paraId="570042D3" w14:textId="28DD9111" w:rsidR="00D83250" w:rsidRDefault="00D83250" w:rsidP="00BC5D77">
      <w:pPr>
        <w:rPr>
          <w:rFonts w:ascii="Arial" w:hAnsi="Arial" w:cs="Arial"/>
          <w:bCs/>
          <w:lang w:val="en-US"/>
        </w:rPr>
      </w:pPr>
      <w:r>
        <w:rPr>
          <w:rFonts w:ascii="Arial" w:hAnsi="Arial" w:cs="Arial"/>
          <w:bCs/>
          <w:lang w:val="en-US"/>
        </w:rPr>
        <w:t xml:space="preserve">Gerry Thompson asked </w:t>
      </w:r>
      <w:r w:rsidR="003B56EF">
        <w:rPr>
          <w:rFonts w:ascii="Arial" w:hAnsi="Arial" w:cs="Arial"/>
          <w:bCs/>
          <w:lang w:val="en-US"/>
        </w:rPr>
        <w:t>if there is a</w:t>
      </w:r>
      <w:r>
        <w:rPr>
          <w:rFonts w:ascii="Arial" w:hAnsi="Arial" w:cs="Arial"/>
          <w:bCs/>
          <w:lang w:val="en-US"/>
        </w:rPr>
        <w:t xml:space="preserve"> note </w:t>
      </w:r>
      <w:r w:rsidR="00FF39EC">
        <w:rPr>
          <w:rFonts w:ascii="Arial" w:hAnsi="Arial" w:cs="Arial"/>
          <w:bCs/>
          <w:lang w:val="en-US"/>
        </w:rPr>
        <w:t>outlining</w:t>
      </w:r>
      <w:r>
        <w:rPr>
          <w:rFonts w:ascii="Arial" w:hAnsi="Arial" w:cs="Arial"/>
          <w:bCs/>
          <w:lang w:val="en-US"/>
        </w:rPr>
        <w:t xml:space="preserve"> a race condition where</w:t>
      </w:r>
      <w:r w:rsidR="006D4895">
        <w:rPr>
          <w:rFonts w:ascii="Arial" w:hAnsi="Arial" w:cs="Arial"/>
          <w:bCs/>
          <w:lang w:val="en-US"/>
        </w:rPr>
        <w:t>, if</w:t>
      </w:r>
      <w:r>
        <w:rPr>
          <w:rFonts w:ascii="Arial" w:hAnsi="Arial" w:cs="Arial"/>
          <w:bCs/>
          <w:lang w:val="en-US"/>
        </w:rPr>
        <w:t xml:space="preserve"> a</w:t>
      </w:r>
      <w:r w:rsidR="006A6A61">
        <w:rPr>
          <w:rFonts w:ascii="Arial" w:hAnsi="Arial" w:cs="Arial"/>
          <w:bCs/>
          <w:lang w:val="en-US"/>
        </w:rPr>
        <w:t>n SP submits a Part 1B requesting a block but there are no blocks available</w:t>
      </w:r>
      <w:r w:rsidR="00294AA4">
        <w:rPr>
          <w:rFonts w:ascii="Arial" w:hAnsi="Arial" w:cs="Arial"/>
          <w:bCs/>
          <w:lang w:val="en-US"/>
        </w:rPr>
        <w:t xml:space="preserve">, do </w:t>
      </w:r>
      <w:r w:rsidR="006A6A61">
        <w:rPr>
          <w:rFonts w:ascii="Arial" w:hAnsi="Arial" w:cs="Arial"/>
          <w:bCs/>
          <w:lang w:val="en-US"/>
        </w:rPr>
        <w:t>they have to submit a Part 1A</w:t>
      </w:r>
      <w:r w:rsidR="00294AA4">
        <w:rPr>
          <w:rFonts w:ascii="Arial" w:hAnsi="Arial" w:cs="Arial"/>
          <w:bCs/>
          <w:lang w:val="en-US"/>
        </w:rPr>
        <w:t>?</w:t>
      </w:r>
      <w:r w:rsidR="00FF39EC">
        <w:rPr>
          <w:rFonts w:ascii="Arial" w:hAnsi="Arial" w:cs="Arial"/>
          <w:bCs/>
          <w:lang w:val="en-US"/>
        </w:rPr>
        <w:t xml:space="preserve"> Ed Antecol noted that it had not been de</w:t>
      </w:r>
      <w:r w:rsidR="00631B4E">
        <w:rPr>
          <w:rFonts w:ascii="Arial" w:hAnsi="Arial" w:cs="Arial"/>
          <w:bCs/>
          <w:lang w:val="en-US"/>
        </w:rPr>
        <w:t>termined at that level yet.</w:t>
      </w:r>
    </w:p>
    <w:p w14:paraId="6D0C5E92" w14:textId="77777777" w:rsidR="00D52690" w:rsidRDefault="00D52690" w:rsidP="00BC5D77">
      <w:pPr>
        <w:rPr>
          <w:rFonts w:ascii="Arial" w:hAnsi="Arial" w:cs="Arial"/>
          <w:bCs/>
          <w:lang w:val="en-US"/>
        </w:rPr>
      </w:pPr>
    </w:p>
    <w:p w14:paraId="02F96D3E" w14:textId="1285C1AE" w:rsidR="00D52690" w:rsidRDefault="00D52690" w:rsidP="00BC5D77">
      <w:pPr>
        <w:rPr>
          <w:rFonts w:ascii="Arial" w:hAnsi="Arial" w:cs="Arial"/>
          <w:bCs/>
          <w:lang w:val="en-US"/>
        </w:rPr>
      </w:pPr>
      <w:r>
        <w:rPr>
          <w:rFonts w:ascii="Arial" w:hAnsi="Arial" w:cs="Arial"/>
          <w:bCs/>
          <w:lang w:val="en-US"/>
        </w:rPr>
        <w:t xml:space="preserve">Karen Robinson asked if the SP through SOA can create the block record themselves. Ed Antecol noted that technically they could but based on this memo, that’s not how </w:t>
      </w:r>
      <w:r w:rsidR="00294AA4">
        <w:rPr>
          <w:rFonts w:ascii="Arial" w:hAnsi="Arial" w:cs="Arial"/>
          <w:bCs/>
          <w:lang w:val="en-US"/>
        </w:rPr>
        <w:t xml:space="preserve">the </w:t>
      </w:r>
      <w:r>
        <w:rPr>
          <w:rFonts w:ascii="Arial" w:hAnsi="Arial" w:cs="Arial"/>
          <w:bCs/>
          <w:lang w:val="en-US"/>
        </w:rPr>
        <w:t>process is intended to operate.</w:t>
      </w:r>
    </w:p>
    <w:p w14:paraId="7642EDFF" w14:textId="77777777" w:rsidR="002C3291" w:rsidRDefault="002C3291" w:rsidP="00BC5D77">
      <w:pPr>
        <w:rPr>
          <w:rFonts w:ascii="Arial" w:hAnsi="Arial" w:cs="Arial"/>
          <w:bCs/>
          <w:lang w:val="en-US"/>
        </w:rPr>
      </w:pPr>
    </w:p>
    <w:p w14:paraId="29C74584" w14:textId="3138F7A8" w:rsidR="002C3291" w:rsidRDefault="002C3291" w:rsidP="00BC5D77">
      <w:pPr>
        <w:rPr>
          <w:rFonts w:ascii="Arial" w:hAnsi="Arial" w:cs="Arial"/>
          <w:bCs/>
          <w:lang w:val="en-US"/>
        </w:rPr>
      </w:pPr>
      <w:r>
        <w:rPr>
          <w:rFonts w:ascii="Arial" w:hAnsi="Arial" w:cs="Arial"/>
          <w:bCs/>
          <w:lang w:val="en-US"/>
        </w:rPr>
        <w:t xml:space="preserve">Karen Robinson asked if all modifications had to go through </w:t>
      </w:r>
      <w:proofErr w:type="gramStart"/>
      <w:r>
        <w:rPr>
          <w:rFonts w:ascii="Arial" w:hAnsi="Arial" w:cs="Arial"/>
          <w:bCs/>
          <w:lang w:val="en-US"/>
        </w:rPr>
        <w:t>the Part</w:t>
      </w:r>
      <w:proofErr w:type="gramEnd"/>
      <w:r>
        <w:rPr>
          <w:rFonts w:ascii="Arial" w:hAnsi="Arial" w:cs="Arial"/>
          <w:bCs/>
          <w:lang w:val="en-US"/>
        </w:rPr>
        <w:t xml:space="preserve"> 1B. Marcel Champagne noted that prior to activation, it had to go through the 1B. After that it could be through the SOA.</w:t>
      </w:r>
    </w:p>
    <w:p w14:paraId="18482D16" w14:textId="77777777" w:rsidR="002C3291" w:rsidRDefault="002C3291" w:rsidP="00BC5D77">
      <w:pPr>
        <w:rPr>
          <w:rFonts w:ascii="Arial" w:hAnsi="Arial" w:cs="Arial"/>
          <w:bCs/>
          <w:lang w:val="en-US"/>
        </w:rPr>
      </w:pPr>
    </w:p>
    <w:p w14:paraId="3D423E8B" w14:textId="70FE598F" w:rsidR="002C3291" w:rsidRDefault="002C3291" w:rsidP="00BC5D77">
      <w:pPr>
        <w:rPr>
          <w:rFonts w:ascii="Arial" w:hAnsi="Arial" w:cs="Arial"/>
          <w:bCs/>
          <w:lang w:val="en-US"/>
        </w:rPr>
      </w:pPr>
      <w:r>
        <w:rPr>
          <w:rFonts w:ascii="Arial" w:hAnsi="Arial" w:cs="Arial"/>
          <w:bCs/>
          <w:lang w:val="en-US"/>
        </w:rPr>
        <w:t xml:space="preserve">Jennifer Mack asked about the difference between </w:t>
      </w:r>
      <w:proofErr w:type="gramStart"/>
      <w:r>
        <w:rPr>
          <w:rFonts w:ascii="Arial" w:hAnsi="Arial" w:cs="Arial"/>
          <w:bCs/>
          <w:lang w:val="en-US"/>
        </w:rPr>
        <w:t>the Part</w:t>
      </w:r>
      <w:proofErr w:type="gramEnd"/>
      <w:r>
        <w:rPr>
          <w:rFonts w:ascii="Arial" w:hAnsi="Arial" w:cs="Arial"/>
          <w:bCs/>
          <w:lang w:val="en-US"/>
        </w:rPr>
        <w:t xml:space="preserve"> 1A and the Part 1B. Ed Antecol noted that a Part 1 is for </w:t>
      </w:r>
      <w:r w:rsidR="001D439E">
        <w:rPr>
          <w:rFonts w:ascii="Arial" w:hAnsi="Arial" w:cs="Arial"/>
          <w:bCs/>
          <w:lang w:val="en-US"/>
        </w:rPr>
        <w:t>a full CO Code to refill the thousands</w:t>
      </w:r>
      <w:r w:rsidR="00AA6C71">
        <w:rPr>
          <w:rFonts w:ascii="Arial" w:hAnsi="Arial" w:cs="Arial"/>
          <w:bCs/>
          <w:lang w:val="en-US"/>
        </w:rPr>
        <w:t xml:space="preserve"> block pool. Part 1A is for one or more </w:t>
      </w:r>
      <w:proofErr w:type="gramStart"/>
      <w:r w:rsidR="00AA6C71">
        <w:rPr>
          <w:rFonts w:ascii="Arial" w:hAnsi="Arial" w:cs="Arial"/>
          <w:bCs/>
          <w:lang w:val="en-US"/>
        </w:rPr>
        <w:t>thousands</w:t>
      </w:r>
      <w:proofErr w:type="gramEnd"/>
      <w:r w:rsidR="00AA6C71">
        <w:rPr>
          <w:rFonts w:ascii="Arial" w:hAnsi="Arial" w:cs="Arial"/>
          <w:bCs/>
          <w:lang w:val="en-US"/>
        </w:rPr>
        <w:t xml:space="preserve"> block units. </w:t>
      </w:r>
      <w:proofErr w:type="gramStart"/>
      <w:r w:rsidR="00AA6C71">
        <w:rPr>
          <w:rFonts w:ascii="Arial" w:hAnsi="Arial" w:cs="Arial"/>
          <w:bCs/>
          <w:lang w:val="en-US"/>
        </w:rPr>
        <w:t>A Part</w:t>
      </w:r>
      <w:proofErr w:type="gramEnd"/>
      <w:r w:rsidR="00AA6C71">
        <w:rPr>
          <w:rFonts w:ascii="Arial" w:hAnsi="Arial" w:cs="Arial"/>
          <w:bCs/>
          <w:lang w:val="en-US"/>
        </w:rPr>
        <w:t xml:space="preserve"> 1B is for the information that the SP wants to pass</w:t>
      </w:r>
      <w:r w:rsidR="0060290F">
        <w:rPr>
          <w:rFonts w:ascii="Arial" w:hAnsi="Arial" w:cs="Arial"/>
          <w:bCs/>
          <w:lang w:val="en-US"/>
        </w:rPr>
        <w:t xml:space="preserve"> </w:t>
      </w:r>
      <w:r w:rsidR="00AA6C71">
        <w:rPr>
          <w:rFonts w:ascii="Arial" w:hAnsi="Arial" w:cs="Arial"/>
          <w:bCs/>
          <w:lang w:val="en-US"/>
        </w:rPr>
        <w:t xml:space="preserve">through </w:t>
      </w:r>
      <w:r w:rsidR="00F73DB4">
        <w:rPr>
          <w:rFonts w:ascii="Arial" w:hAnsi="Arial" w:cs="Arial"/>
          <w:bCs/>
          <w:lang w:val="en-US"/>
        </w:rPr>
        <w:t>to the NPAC.</w:t>
      </w:r>
    </w:p>
    <w:p w14:paraId="52EAEA56" w14:textId="77777777" w:rsidR="00EC4B6A" w:rsidRDefault="00EC4B6A" w:rsidP="00BC5D77">
      <w:pPr>
        <w:rPr>
          <w:rFonts w:ascii="Arial" w:hAnsi="Arial" w:cs="Arial"/>
          <w:bCs/>
          <w:lang w:val="en-US"/>
        </w:rPr>
      </w:pPr>
    </w:p>
    <w:p w14:paraId="5E363617" w14:textId="463866DB" w:rsidR="008956D1" w:rsidRDefault="00EC4B6A" w:rsidP="00BC5D77">
      <w:pPr>
        <w:rPr>
          <w:rFonts w:ascii="Arial" w:hAnsi="Arial" w:cs="Arial"/>
          <w:bCs/>
          <w:lang w:val="en-US"/>
        </w:rPr>
      </w:pPr>
      <w:r>
        <w:rPr>
          <w:rFonts w:ascii="Arial" w:hAnsi="Arial" w:cs="Arial"/>
          <w:bCs/>
          <w:lang w:val="en-US"/>
        </w:rPr>
        <w:t xml:space="preserve">Jennifer Mack noted that Part 1 form has a </w:t>
      </w:r>
      <w:r w:rsidR="0079384F">
        <w:rPr>
          <w:rFonts w:ascii="Arial" w:hAnsi="Arial" w:cs="Arial"/>
          <w:bCs/>
          <w:lang w:val="en-US"/>
        </w:rPr>
        <w:t xml:space="preserve">CLLI. Is a CLLI still required for </w:t>
      </w:r>
      <w:proofErr w:type="gramStart"/>
      <w:r w:rsidR="0079384F">
        <w:rPr>
          <w:rFonts w:ascii="Arial" w:hAnsi="Arial" w:cs="Arial"/>
          <w:bCs/>
          <w:lang w:val="en-US"/>
        </w:rPr>
        <w:t>the Part</w:t>
      </w:r>
      <w:proofErr w:type="gramEnd"/>
      <w:r w:rsidR="0079384F">
        <w:rPr>
          <w:rFonts w:ascii="Arial" w:hAnsi="Arial" w:cs="Arial"/>
          <w:bCs/>
          <w:lang w:val="en-US"/>
        </w:rPr>
        <w:t xml:space="preserve"> 1A? Ed Antecol noted that you still need a CLLI for the thousands block.</w:t>
      </w:r>
      <w:r w:rsidR="008956D1">
        <w:rPr>
          <w:rFonts w:ascii="Arial" w:hAnsi="Arial" w:cs="Arial"/>
          <w:bCs/>
          <w:lang w:val="en-US"/>
        </w:rPr>
        <w:t xml:space="preserve"> When the CNA </w:t>
      </w:r>
      <w:proofErr w:type="gramStart"/>
      <w:r w:rsidR="008956D1">
        <w:rPr>
          <w:rFonts w:ascii="Arial" w:hAnsi="Arial" w:cs="Arial"/>
          <w:bCs/>
          <w:lang w:val="en-US"/>
        </w:rPr>
        <w:t>opens up</w:t>
      </w:r>
      <w:proofErr w:type="gramEnd"/>
      <w:r w:rsidR="008956D1">
        <w:rPr>
          <w:rFonts w:ascii="Arial" w:hAnsi="Arial" w:cs="Arial"/>
          <w:bCs/>
          <w:lang w:val="en-US"/>
        </w:rPr>
        <w:t xml:space="preserve"> a </w:t>
      </w:r>
      <w:r w:rsidR="00F92CFC">
        <w:rPr>
          <w:rFonts w:ascii="Arial" w:hAnsi="Arial" w:cs="Arial"/>
          <w:bCs/>
          <w:lang w:val="en-US"/>
        </w:rPr>
        <w:t>B</w:t>
      </w:r>
      <w:r w:rsidR="008956D1">
        <w:rPr>
          <w:rFonts w:ascii="Arial" w:hAnsi="Arial" w:cs="Arial"/>
          <w:bCs/>
          <w:lang w:val="en-US"/>
        </w:rPr>
        <w:t xml:space="preserve">lock </w:t>
      </w:r>
      <w:r w:rsidR="00F92CFC">
        <w:rPr>
          <w:rFonts w:ascii="Arial" w:hAnsi="Arial" w:cs="Arial"/>
          <w:bCs/>
          <w:lang w:val="en-US"/>
        </w:rPr>
        <w:t>C</w:t>
      </w:r>
      <w:r w:rsidR="008956D1">
        <w:rPr>
          <w:rFonts w:ascii="Arial" w:hAnsi="Arial" w:cs="Arial"/>
          <w:bCs/>
          <w:lang w:val="en-US"/>
        </w:rPr>
        <w:t xml:space="preserve">ontrol </w:t>
      </w:r>
      <w:r w:rsidR="00F92CFC">
        <w:rPr>
          <w:rFonts w:ascii="Arial" w:hAnsi="Arial" w:cs="Arial"/>
          <w:bCs/>
          <w:lang w:val="en-US"/>
        </w:rPr>
        <w:t>R</w:t>
      </w:r>
      <w:r w:rsidR="008956D1">
        <w:rPr>
          <w:rFonts w:ascii="Arial" w:hAnsi="Arial" w:cs="Arial"/>
          <w:bCs/>
          <w:lang w:val="en-US"/>
        </w:rPr>
        <w:t>ecord in BIRRDS, they will be required to enter a switching entity/POI CLLI.</w:t>
      </w:r>
    </w:p>
    <w:p w14:paraId="4A7D986D" w14:textId="77777777" w:rsidR="008956D1" w:rsidRDefault="008956D1" w:rsidP="00BC5D77">
      <w:pPr>
        <w:rPr>
          <w:rFonts w:ascii="Arial" w:hAnsi="Arial" w:cs="Arial"/>
          <w:bCs/>
          <w:lang w:val="en-US"/>
        </w:rPr>
      </w:pPr>
    </w:p>
    <w:p w14:paraId="6A23C739" w14:textId="7810ABD7" w:rsidR="008956D1" w:rsidRDefault="008956D1" w:rsidP="00BC5D77">
      <w:pPr>
        <w:rPr>
          <w:rFonts w:ascii="Arial" w:hAnsi="Arial" w:cs="Arial"/>
          <w:bCs/>
          <w:lang w:val="en-US"/>
        </w:rPr>
      </w:pPr>
      <w:r>
        <w:rPr>
          <w:rFonts w:ascii="Arial" w:hAnsi="Arial" w:cs="Arial"/>
          <w:bCs/>
          <w:lang w:val="en-US"/>
        </w:rPr>
        <w:t xml:space="preserve">Allyson Blevins </w:t>
      </w:r>
      <w:r w:rsidR="003A1AEC">
        <w:rPr>
          <w:rFonts w:ascii="Arial" w:hAnsi="Arial" w:cs="Arial"/>
          <w:bCs/>
          <w:lang w:val="en-US"/>
        </w:rPr>
        <w:t xml:space="preserve">noted that at INC, when you are opening a code for pool replenishment, there is a timeline requirement that </w:t>
      </w:r>
      <w:r w:rsidR="00E300AB">
        <w:rPr>
          <w:rFonts w:ascii="Arial" w:hAnsi="Arial" w:cs="Arial"/>
          <w:bCs/>
          <w:lang w:val="en-US"/>
        </w:rPr>
        <w:t xml:space="preserve">the Part 1A cannot be processed before the code is built in the NPAC and that is why we have the </w:t>
      </w:r>
      <w:proofErr w:type="gramStart"/>
      <w:r w:rsidR="00E300AB">
        <w:rPr>
          <w:rFonts w:ascii="Arial" w:hAnsi="Arial" w:cs="Arial"/>
          <w:bCs/>
          <w:lang w:val="en-US"/>
        </w:rPr>
        <w:t>seven day</w:t>
      </w:r>
      <w:proofErr w:type="gramEnd"/>
      <w:r w:rsidR="00E300AB">
        <w:rPr>
          <w:rFonts w:ascii="Arial" w:hAnsi="Arial" w:cs="Arial"/>
          <w:bCs/>
          <w:lang w:val="en-US"/>
        </w:rPr>
        <w:t xml:space="preserve"> limit on building the code in NPAC and BIRRDS.</w:t>
      </w:r>
    </w:p>
    <w:p w14:paraId="74ACF3B6" w14:textId="77777777" w:rsidR="009533DD" w:rsidRDefault="009533DD" w:rsidP="00BC5D77">
      <w:pPr>
        <w:rPr>
          <w:rFonts w:ascii="Arial" w:hAnsi="Arial" w:cs="Arial"/>
          <w:bCs/>
          <w:lang w:val="en-US"/>
        </w:rPr>
      </w:pPr>
    </w:p>
    <w:p w14:paraId="66CE84E3" w14:textId="322AD6C7" w:rsidR="00C443A1" w:rsidRDefault="009533DD" w:rsidP="00BC5D77">
      <w:pPr>
        <w:rPr>
          <w:rFonts w:ascii="Arial" w:hAnsi="Arial" w:cs="Arial"/>
          <w:bCs/>
          <w:lang w:val="en-US"/>
        </w:rPr>
      </w:pPr>
      <w:r>
        <w:rPr>
          <w:rFonts w:ascii="Arial" w:hAnsi="Arial" w:cs="Arial"/>
          <w:bCs/>
          <w:lang w:val="en-US"/>
        </w:rPr>
        <w:t xml:space="preserve">Allyson Blevins noted that once </w:t>
      </w:r>
      <w:proofErr w:type="gramStart"/>
      <w:r>
        <w:rPr>
          <w:rFonts w:ascii="Arial" w:hAnsi="Arial" w:cs="Arial"/>
          <w:bCs/>
          <w:lang w:val="en-US"/>
        </w:rPr>
        <w:t>the Part</w:t>
      </w:r>
      <w:proofErr w:type="gramEnd"/>
      <w:r>
        <w:rPr>
          <w:rFonts w:ascii="Arial" w:hAnsi="Arial" w:cs="Arial"/>
          <w:bCs/>
          <w:lang w:val="en-US"/>
        </w:rPr>
        <w:t xml:space="preserve"> 3 is issue</w:t>
      </w:r>
      <w:r w:rsidR="00F83CF3">
        <w:rPr>
          <w:rFonts w:ascii="Arial" w:hAnsi="Arial" w:cs="Arial"/>
          <w:bCs/>
          <w:lang w:val="en-US"/>
        </w:rPr>
        <w:t>d</w:t>
      </w:r>
      <w:r>
        <w:rPr>
          <w:rFonts w:ascii="Arial" w:hAnsi="Arial" w:cs="Arial"/>
          <w:bCs/>
          <w:lang w:val="en-US"/>
        </w:rPr>
        <w:t>, the blocks are built</w:t>
      </w:r>
      <w:r w:rsidR="00F83CF3">
        <w:rPr>
          <w:rFonts w:ascii="Arial" w:hAnsi="Arial" w:cs="Arial"/>
          <w:bCs/>
          <w:lang w:val="en-US"/>
        </w:rPr>
        <w:t>.</w:t>
      </w:r>
      <w:r w:rsidR="00085105">
        <w:rPr>
          <w:rFonts w:ascii="Arial" w:hAnsi="Arial" w:cs="Arial"/>
          <w:bCs/>
          <w:lang w:val="en-US"/>
        </w:rPr>
        <w:t xml:space="preserve"> T</w:t>
      </w:r>
      <w:r w:rsidR="00C443A1">
        <w:rPr>
          <w:rFonts w:ascii="Arial" w:hAnsi="Arial" w:cs="Arial"/>
          <w:bCs/>
          <w:lang w:val="en-US"/>
        </w:rPr>
        <w:t xml:space="preserve">he way it works in the US is you cannot build the CO Code in the NPAC until it is in BIRRDS. </w:t>
      </w:r>
    </w:p>
    <w:p w14:paraId="14300342" w14:textId="77777777" w:rsidR="009F045F" w:rsidRDefault="009F045F" w:rsidP="00BC5D77">
      <w:pPr>
        <w:rPr>
          <w:rFonts w:ascii="Arial" w:hAnsi="Arial" w:cs="Arial"/>
          <w:bCs/>
          <w:lang w:val="en-US"/>
        </w:rPr>
      </w:pPr>
    </w:p>
    <w:p w14:paraId="599A3C4A" w14:textId="534DBBE8" w:rsidR="009F045F" w:rsidRDefault="00DE2B7A" w:rsidP="00BC5D77">
      <w:pPr>
        <w:rPr>
          <w:rFonts w:ascii="Arial" w:hAnsi="Arial" w:cs="Arial"/>
          <w:bCs/>
          <w:lang w:val="en-US"/>
        </w:rPr>
      </w:pPr>
      <w:r>
        <w:rPr>
          <w:rFonts w:ascii="Arial" w:hAnsi="Arial" w:cs="Arial"/>
          <w:bCs/>
          <w:lang w:val="en-US"/>
        </w:rPr>
        <w:t>Tara</w:t>
      </w:r>
      <w:r w:rsidR="00C70280">
        <w:rPr>
          <w:rFonts w:ascii="Arial" w:hAnsi="Arial" w:cs="Arial"/>
          <w:bCs/>
          <w:lang w:val="en-US"/>
        </w:rPr>
        <w:t xml:space="preserve"> Farquhar noted that blocks cannot be assigned until the day after a CO Code is activated</w:t>
      </w:r>
      <w:r w:rsidR="009B5089">
        <w:rPr>
          <w:rFonts w:ascii="Arial" w:hAnsi="Arial" w:cs="Arial"/>
          <w:bCs/>
          <w:lang w:val="en-US"/>
        </w:rPr>
        <w:t>.</w:t>
      </w:r>
    </w:p>
    <w:p w14:paraId="5DA0A7A8" w14:textId="77777777" w:rsidR="009B5089" w:rsidRDefault="009B5089" w:rsidP="00BC5D77">
      <w:pPr>
        <w:rPr>
          <w:rFonts w:ascii="Arial" w:hAnsi="Arial" w:cs="Arial"/>
          <w:bCs/>
          <w:lang w:val="en-US"/>
        </w:rPr>
      </w:pPr>
    </w:p>
    <w:p w14:paraId="54F7422F" w14:textId="37FD9315" w:rsidR="009B5089" w:rsidRDefault="009D3318" w:rsidP="00BC5D77">
      <w:pPr>
        <w:rPr>
          <w:rFonts w:ascii="Arial" w:hAnsi="Arial" w:cs="Arial"/>
          <w:bCs/>
          <w:lang w:val="en-US"/>
        </w:rPr>
      </w:pPr>
      <w:r>
        <w:rPr>
          <w:rFonts w:ascii="Arial" w:hAnsi="Arial" w:cs="Arial"/>
          <w:bCs/>
          <w:lang w:val="en-US"/>
        </w:rPr>
        <w:t xml:space="preserve">Anamika Bharti asked </w:t>
      </w:r>
      <w:r w:rsidR="007A22E0">
        <w:rPr>
          <w:rFonts w:ascii="Arial" w:hAnsi="Arial" w:cs="Arial"/>
          <w:bCs/>
          <w:lang w:val="en-US"/>
        </w:rPr>
        <w:t>about</w:t>
      </w:r>
      <w:r>
        <w:rPr>
          <w:rFonts w:ascii="Arial" w:hAnsi="Arial" w:cs="Arial"/>
          <w:bCs/>
          <w:lang w:val="en-US"/>
        </w:rPr>
        <w:t xml:space="preserve"> the process for activating a contaminated block</w:t>
      </w:r>
      <w:r w:rsidR="00E07F3D">
        <w:rPr>
          <w:rFonts w:ascii="Arial" w:hAnsi="Arial" w:cs="Arial"/>
          <w:bCs/>
          <w:lang w:val="en-US"/>
        </w:rPr>
        <w:t xml:space="preserve">. Ed Antecol noted that contaminated blocks will be indicated in the </w:t>
      </w:r>
      <w:r w:rsidR="00973BB9">
        <w:rPr>
          <w:rFonts w:ascii="Arial" w:hAnsi="Arial" w:cs="Arial"/>
          <w:bCs/>
          <w:lang w:val="en-US"/>
        </w:rPr>
        <w:t>PA database</w:t>
      </w:r>
      <w:r w:rsidR="007417C7">
        <w:rPr>
          <w:rFonts w:ascii="Arial" w:hAnsi="Arial" w:cs="Arial"/>
          <w:bCs/>
          <w:lang w:val="en-US"/>
        </w:rPr>
        <w:t xml:space="preserve"> including the level of contamination.</w:t>
      </w:r>
      <w:r w:rsidR="00FD42A9">
        <w:rPr>
          <w:rFonts w:ascii="Arial" w:hAnsi="Arial" w:cs="Arial"/>
          <w:bCs/>
          <w:lang w:val="en-US"/>
        </w:rPr>
        <w:t xml:space="preserve"> When you get the </w:t>
      </w:r>
      <w:proofErr w:type="gramStart"/>
      <w:r w:rsidR="00FD42A9">
        <w:rPr>
          <w:rFonts w:ascii="Arial" w:hAnsi="Arial" w:cs="Arial"/>
          <w:bCs/>
          <w:lang w:val="en-US"/>
        </w:rPr>
        <w:t>block</w:t>
      </w:r>
      <w:proofErr w:type="gramEnd"/>
      <w:r w:rsidR="00FD42A9">
        <w:rPr>
          <w:rFonts w:ascii="Arial" w:hAnsi="Arial" w:cs="Arial"/>
          <w:bCs/>
          <w:lang w:val="en-US"/>
        </w:rPr>
        <w:t xml:space="preserve"> you will have to </w:t>
      </w:r>
      <w:r w:rsidR="007F6747">
        <w:rPr>
          <w:rFonts w:ascii="Arial" w:hAnsi="Arial" w:cs="Arial"/>
          <w:bCs/>
          <w:lang w:val="en-US"/>
        </w:rPr>
        <w:t xml:space="preserve">run </w:t>
      </w:r>
      <w:r w:rsidR="00FD42A9">
        <w:rPr>
          <w:rFonts w:ascii="Arial" w:hAnsi="Arial" w:cs="Arial"/>
          <w:bCs/>
          <w:lang w:val="en-US"/>
        </w:rPr>
        <w:t xml:space="preserve">a report on the block to </w:t>
      </w:r>
      <w:r w:rsidR="007A22E0">
        <w:rPr>
          <w:rFonts w:ascii="Arial" w:hAnsi="Arial" w:cs="Arial"/>
          <w:bCs/>
          <w:lang w:val="en-US"/>
        </w:rPr>
        <w:t xml:space="preserve">get a list of the ported out numbers and to </w:t>
      </w:r>
      <w:r w:rsidR="00FD42A9">
        <w:rPr>
          <w:rFonts w:ascii="Arial" w:hAnsi="Arial" w:cs="Arial"/>
          <w:bCs/>
          <w:lang w:val="en-US"/>
        </w:rPr>
        <w:t>make sure you don’t add ported numbers from the block into your inventory.</w:t>
      </w:r>
    </w:p>
    <w:p w14:paraId="205D3F90" w14:textId="77777777" w:rsidR="00763F7E" w:rsidRDefault="00763F7E" w:rsidP="00BC5D77">
      <w:pPr>
        <w:rPr>
          <w:rFonts w:ascii="Arial" w:hAnsi="Arial" w:cs="Arial"/>
          <w:bCs/>
          <w:lang w:val="en-US"/>
        </w:rPr>
      </w:pPr>
    </w:p>
    <w:p w14:paraId="76CF91B0" w14:textId="73573463" w:rsidR="006F3CAB" w:rsidRDefault="00A579CB" w:rsidP="00BC5D77">
      <w:pPr>
        <w:rPr>
          <w:rFonts w:ascii="Arial" w:hAnsi="Arial" w:cs="Arial"/>
          <w:bCs/>
          <w:lang w:val="en-US"/>
        </w:rPr>
      </w:pPr>
      <w:r>
        <w:rPr>
          <w:rFonts w:ascii="Arial" w:hAnsi="Arial" w:cs="Arial"/>
          <w:bCs/>
          <w:lang w:val="en-US"/>
        </w:rPr>
        <w:t xml:space="preserve">Karen Robinson noted that in the LERG, you can see some NXXs where the rate </w:t>
      </w:r>
      <w:proofErr w:type="spellStart"/>
      <w:r>
        <w:rPr>
          <w:rFonts w:ascii="Arial" w:hAnsi="Arial" w:cs="Arial"/>
          <w:bCs/>
          <w:lang w:val="en-US"/>
        </w:rPr>
        <w:t>centre</w:t>
      </w:r>
      <w:proofErr w:type="spellEnd"/>
      <w:r>
        <w:rPr>
          <w:rFonts w:ascii="Arial" w:hAnsi="Arial" w:cs="Arial"/>
          <w:bCs/>
          <w:lang w:val="en-US"/>
        </w:rPr>
        <w:t xml:space="preserve"> is </w:t>
      </w:r>
      <w:proofErr w:type="gramStart"/>
      <w:r>
        <w:rPr>
          <w:rFonts w:ascii="Arial" w:hAnsi="Arial" w:cs="Arial"/>
          <w:bCs/>
          <w:lang w:val="en-US"/>
        </w:rPr>
        <w:t>portable</w:t>
      </w:r>
      <w:proofErr w:type="gramEnd"/>
      <w:r>
        <w:rPr>
          <w:rFonts w:ascii="Arial" w:hAnsi="Arial" w:cs="Arial"/>
          <w:bCs/>
          <w:lang w:val="en-US"/>
        </w:rPr>
        <w:t xml:space="preserve"> but the </w:t>
      </w:r>
      <w:r w:rsidR="00A70A64">
        <w:rPr>
          <w:rFonts w:ascii="Arial" w:hAnsi="Arial" w:cs="Arial"/>
          <w:bCs/>
          <w:lang w:val="en-US"/>
        </w:rPr>
        <w:t>NXX is not. Can the SPID of the block record remove the portability indicator so that a particular block is not portable.</w:t>
      </w:r>
      <w:r w:rsidR="00EB2B75">
        <w:rPr>
          <w:rFonts w:ascii="Arial" w:hAnsi="Arial" w:cs="Arial"/>
          <w:bCs/>
          <w:lang w:val="en-US"/>
        </w:rPr>
        <w:t xml:space="preserve"> </w:t>
      </w:r>
      <w:r w:rsidR="006F3CAB">
        <w:rPr>
          <w:rFonts w:ascii="Arial" w:hAnsi="Arial" w:cs="Arial"/>
          <w:bCs/>
          <w:lang w:val="en-US"/>
        </w:rPr>
        <w:t xml:space="preserve">Tara Farquhar noted that if a code is in pooling, the whole code </w:t>
      </w:r>
      <w:proofErr w:type="gramStart"/>
      <w:r w:rsidR="006F3CAB">
        <w:rPr>
          <w:rFonts w:ascii="Arial" w:hAnsi="Arial" w:cs="Arial"/>
          <w:bCs/>
          <w:lang w:val="en-US"/>
        </w:rPr>
        <w:t>has to</w:t>
      </w:r>
      <w:proofErr w:type="gramEnd"/>
      <w:r w:rsidR="006F3CAB">
        <w:rPr>
          <w:rFonts w:ascii="Arial" w:hAnsi="Arial" w:cs="Arial"/>
          <w:bCs/>
          <w:lang w:val="en-US"/>
        </w:rPr>
        <w:t xml:space="preserve"> be portable. There is something where a non-pooled code can port individual blocks but </w:t>
      </w:r>
      <w:r w:rsidR="00EB2B75">
        <w:rPr>
          <w:rFonts w:ascii="Arial" w:hAnsi="Arial" w:cs="Arial"/>
          <w:bCs/>
          <w:lang w:val="en-US"/>
        </w:rPr>
        <w:t xml:space="preserve">in general, the whole code </w:t>
      </w:r>
      <w:proofErr w:type="gramStart"/>
      <w:r w:rsidR="00EB2B75">
        <w:rPr>
          <w:rFonts w:ascii="Arial" w:hAnsi="Arial" w:cs="Arial"/>
          <w:bCs/>
          <w:lang w:val="en-US"/>
        </w:rPr>
        <w:t>has to</w:t>
      </w:r>
      <w:proofErr w:type="gramEnd"/>
      <w:r w:rsidR="00EB2B75">
        <w:rPr>
          <w:rFonts w:ascii="Arial" w:hAnsi="Arial" w:cs="Arial"/>
          <w:bCs/>
          <w:lang w:val="en-US"/>
        </w:rPr>
        <w:t xml:space="preserve"> be portable.</w:t>
      </w:r>
    </w:p>
    <w:p w14:paraId="75E00D48" w14:textId="77777777" w:rsidR="00EB2B75" w:rsidRDefault="00EB2B75" w:rsidP="00BC5D77">
      <w:pPr>
        <w:rPr>
          <w:rFonts w:ascii="Arial" w:hAnsi="Arial" w:cs="Arial"/>
          <w:bCs/>
          <w:lang w:val="en-US"/>
        </w:rPr>
      </w:pPr>
    </w:p>
    <w:p w14:paraId="23EAD5FF" w14:textId="0016A413" w:rsidR="00EB2B75" w:rsidRDefault="00BB797E" w:rsidP="00BC5D77">
      <w:pPr>
        <w:rPr>
          <w:rFonts w:ascii="Arial" w:hAnsi="Arial" w:cs="Arial"/>
          <w:bCs/>
          <w:lang w:val="en-US"/>
        </w:rPr>
      </w:pPr>
      <w:r>
        <w:rPr>
          <w:rFonts w:ascii="Arial" w:hAnsi="Arial" w:cs="Arial"/>
          <w:bCs/>
          <w:lang w:val="en-US"/>
        </w:rPr>
        <w:t>Leo Santoro</w:t>
      </w:r>
      <w:r w:rsidR="00DD23E1">
        <w:rPr>
          <w:rFonts w:ascii="Arial" w:hAnsi="Arial" w:cs="Arial"/>
          <w:bCs/>
          <w:lang w:val="en-US"/>
        </w:rPr>
        <w:t xml:space="preserve"> asked, under what scenario would the PA not have a pending activation? Once you apply for an initial code, you </w:t>
      </w:r>
      <w:proofErr w:type="gramStart"/>
      <w:r w:rsidR="00DD23E1">
        <w:rPr>
          <w:rFonts w:ascii="Arial" w:hAnsi="Arial" w:cs="Arial"/>
          <w:bCs/>
          <w:lang w:val="en-US"/>
        </w:rPr>
        <w:t>have to</w:t>
      </w:r>
      <w:proofErr w:type="gramEnd"/>
      <w:r w:rsidR="00DD23E1">
        <w:rPr>
          <w:rFonts w:ascii="Arial" w:hAnsi="Arial" w:cs="Arial"/>
          <w:bCs/>
          <w:lang w:val="en-US"/>
        </w:rPr>
        <w:t xml:space="preserve"> send it to the NPAC. Ed Antecol noted that</w:t>
      </w:r>
      <w:r w:rsidR="00EB6FDB">
        <w:rPr>
          <w:rFonts w:ascii="Arial" w:hAnsi="Arial" w:cs="Arial"/>
          <w:bCs/>
          <w:lang w:val="en-US"/>
        </w:rPr>
        <w:t xml:space="preserve"> if</w:t>
      </w:r>
      <w:r w:rsidR="00DD23E1">
        <w:rPr>
          <w:rFonts w:ascii="Arial" w:hAnsi="Arial" w:cs="Arial"/>
          <w:bCs/>
          <w:lang w:val="en-US"/>
        </w:rPr>
        <w:t xml:space="preserve"> you get a new CO </w:t>
      </w:r>
      <w:proofErr w:type="gramStart"/>
      <w:r w:rsidR="00DD23E1">
        <w:rPr>
          <w:rFonts w:ascii="Arial" w:hAnsi="Arial" w:cs="Arial"/>
          <w:bCs/>
          <w:lang w:val="en-US"/>
        </w:rPr>
        <w:t>Code</w:t>
      </w:r>
      <w:proofErr w:type="gramEnd"/>
      <w:r w:rsidR="00DD23E1">
        <w:rPr>
          <w:rFonts w:ascii="Arial" w:hAnsi="Arial" w:cs="Arial"/>
          <w:bCs/>
          <w:lang w:val="en-US"/>
        </w:rPr>
        <w:t xml:space="preserve"> but you </w:t>
      </w:r>
      <w:r w:rsidR="00EB6FDB">
        <w:rPr>
          <w:rFonts w:ascii="Arial" w:hAnsi="Arial" w:cs="Arial"/>
          <w:bCs/>
          <w:lang w:val="en-US"/>
        </w:rPr>
        <w:t xml:space="preserve">only </w:t>
      </w:r>
      <w:r w:rsidR="00DD23E1">
        <w:rPr>
          <w:rFonts w:ascii="Arial" w:hAnsi="Arial" w:cs="Arial"/>
          <w:bCs/>
          <w:lang w:val="en-US"/>
        </w:rPr>
        <w:t xml:space="preserve">need 5 of the </w:t>
      </w:r>
      <w:r w:rsidR="00EB6FDB">
        <w:rPr>
          <w:rFonts w:ascii="Arial" w:hAnsi="Arial" w:cs="Arial"/>
          <w:bCs/>
          <w:lang w:val="en-US"/>
        </w:rPr>
        <w:t>blocks</w:t>
      </w:r>
      <w:r w:rsidR="00C91828">
        <w:rPr>
          <w:rFonts w:ascii="Arial" w:hAnsi="Arial" w:cs="Arial"/>
          <w:bCs/>
          <w:lang w:val="en-US"/>
        </w:rPr>
        <w:t>,</w:t>
      </w:r>
      <w:r w:rsidR="00C91828">
        <w:rPr>
          <w:rFonts w:ascii="Arial" w:hAnsi="Arial" w:cs="Arial"/>
          <w:bCs/>
          <w:lang w:val="en-US"/>
        </w:rPr>
        <w:t xml:space="preserve"> </w:t>
      </w:r>
      <w:r w:rsidR="00C91828">
        <w:rPr>
          <w:rFonts w:ascii="Arial" w:hAnsi="Arial" w:cs="Arial"/>
          <w:bCs/>
          <w:lang w:val="en-US"/>
        </w:rPr>
        <w:t>y</w:t>
      </w:r>
      <w:r w:rsidR="00DD23E1">
        <w:rPr>
          <w:rFonts w:ascii="Arial" w:hAnsi="Arial" w:cs="Arial"/>
          <w:bCs/>
          <w:lang w:val="en-US"/>
        </w:rPr>
        <w:t xml:space="preserve">ou have </w:t>
      </w:r>
      <w:r w:rsidR="00EB7B9F">
        <w:rPr>
          <w:rFonts w:ascii="Arial" w:hAnsi="Arial" w:cs="Arial"/>
          <w:bCs/>
          <w:lang w:val="en-US"/>
        </w:rPr>
        <w:t xml:space="preserve">7 days to fill out the activation in BIRRDS. You then have another 5 blocks </w:t>
      </w:r>
      <w:r w:rsidR="00A939BE">
        <w:rPr>
          <w:rFonts w:ascii="Arial" w:hAnsi="Arial" w:cs="Arial"/>
          <w:bCs/>
          <w:lang w:val="en-US"/>
        </w:rPr>
        <w:t>that have not been activated.</w:t>
      </w:r>
    </w:p>
    <w:p w14:paraId="1F49515A" w14:textId="77777777" w:rsidR="00A939BE" w:rsidRDefault="00A939BE" w:rsidP="00BC5D77">
      <w:pPr>
        <w:rPr>
          <w:rFonts w:ascii="Arial" w:hAnsi="Arial" w:cs="Arial"/>
          <w:bCs/>
          <w:lang w:val="en-US"/>
        </w:rPr>
      </w:pPr>
    </w:p>
    <w:p w14:paraId="79DA72B6" w14:textId="49F29941" w:rsidR="00A939BE" w:rsidRDefault="00F22615" w:rsidP="00BC5D77">
      <w:pPr>
        <w:rPr>
          <w:rFonts w:ascii="Arial" w:hAnsi="Arial" w:cs="Arial"/>
          <w:bCs/>
          <w:lang w:val="en-US"/>
        </w:rPr>
      </w:pPr>
      <w:r>
        <w:rPr>
          <w:rFonts w:ascii="Arial" w:hAnsi="Arial" w:cs="Arial"/>
          <w:bCs/>
          <w:lang w:val="en-US"/>
        </w:rPr>
        <w:t>Tara Farquhar noted that the US is going away from 1A and 3A and just going to 1 and 3 because everything is being combined in the US.</w:t>
      </w:r>
      <w:r w:rsidR="00D45533">
        <w:rPr>
          <w:rFonts w:ascii="Arial" w:hAnsi="Arial" w:cs="Arial"/>
          <w:bCs/>
          <w:lang w:val="en-US"/>
        </w:rPr>
        <w:t xml:space="preserve"> Ed Antecol noted that </w:t>
      </w:r>
      <w:r w:rsidR="002D76E7">
        <w:rPr>
          <w:rFonts w:ascii="Arial" w:hAnsi="Arial" w:cs="Arial"/>
          <w:bCs/>
          <w:lang w:val="en-US"/>
        </w:rPr>
        <w:t xml:space="preserve">the memo is currently meant to align with the current ATIS spec. Tara Farquhar noted that the change </w:t>
      </w:r>
      <w:r w:rsidR="007A22E0">
        <w:rPr>
          <w:rFonts w:ascii="Arial" w:hAnsi="Arial" w:cs="Arial"/>
          <w:bCs/>
          <w:lang w:val="en-US"/>
        </w:rPr>
        <w:t xml:space="preserve">to a single </w:t>
      </w:r>
      <w:r w:rsidR="00F92E29">
        <w:rPr>
          <w:rFonts w:ascii="Arial" w:hAnsi="Arial" w:cs="Arial"/>
          <w:bCs/>
          <w:lang w:val="en-US"/>
        </w:rPr>
        <w:t xml:space="preserve">Part 1 and Part 3 </w:t>
      </w:r>
      <w:r w:rsidR="002D76E7">
        <w:rPr>
          <w:rFonts w:ascii="Arial" w:hAnsi="Arial" w:cs="Arial"/>
          <w:bCs/>
          <w:lang w:val="en-US"/>
        </w:rPr>
        <w:t xml:space="preserve">will be happening on </w:t>
      </w:r>
      <w:r w:rsidR="002E0C87">
        <w:rPr>
          <w:rFonts w:ascii="Arial" w:hAnsi="Arial" w:cs="Arial"/>
          <w:bCs/>
          <w:lang w:val="en-US"/>
        </w:rPr>
        <w:t>October</w:t>
      </w:r>
      <w:r w:rsidR="002D76E7">
        <w:rPr>
          <w:rFonts w:ascii="Arial" w:hAnsi="Arial" w:cs="Arial"/>
          <w:bCs/>
          <w:lang w:val="en-US"/>
        </w:rPr>
        <w:t xml:space="preserve"> 28</w:t>
      </w:r>
      <w:r w:rsidR="00BC2882">
        <w:rPr>
          <w:rFonts w:ascii="Arial" w:hAnsi="Arial" w:cs="Arial"/>
          <w:bCs/>
          <w:lang w:val="en-US"/>
        </w:rPr>
        <w:t>,</w:t>
      </w:r>
      <w:r w:rsidR="002D76E7">
        <w:rPr>
          <w:rFonts w:ascii="Arial" w:hAnsi="Arial" w:cs="Arial"/>
          <w:bCs/>
          <w:lang w:val="en-US"/>
        </w:rPr>
        <w:t xml:space="preserve"> 2024</w:t>
      </w:r>
      <w:r w:rsidR="002D4735">
        <w:rPr>
          <w:rFonts w:ascii="Arial" w:hAnsi="Arial" w:cs="Arial"/>
          <w:bCs/>
          <w:lang w:val="en-US"/>
        </w:rPr>
        <w:t>, in conjunction with the new NAS coming online for general use</w:t>
      </w:r>
      <w:r w:rsidR="002D76E7">
        <w:rPr>
          <w:rFonts w:ascii="Arial" w:hAnsi="Arial" w:cs="Arial"/>
          <w:bCs/>
          <w:lang w:val="en-US"/>
        </w:rPr>
        <w:t>.</w:t>
      </w:r>
    </w:p>
    <w:p w14:paraId="5411F9B5" w14:textId="77777777" w:rsidR="00000E19" w:rsidRDefault="00000E19" w:rsidP="00BC5D77">
      <w:pPr>
        <w:rPr>
          <w:rFonts w:ascii="Arial" w:hAnsi="Arial" w:cs="Arial"/>
          <w:bCs/>
          <w:lang w:val="en-US"/>
        </w:rPr>
      </w:pPr>
    </w:p>
    <w:p w14:paraId="78F787B4" w14:textId="58B9B477" w:rsidR="00000E19" w:rsidRDefault="00000E19" w:rsidP="00BC5D77">
      <w:pPr>
        <w:rPr>
          <w:rFonts w:ascii="Arial" w:hAnsi="Arial" w:cs="Arial"/>
          <w:bCs/>
          <w:lang w:val="en-US"/>
        </w:rPr>
      </w:pPr>
      <w:r>
        <w:rPr>
          <w:rFonts w:ascii="Arial" w:hAnsi="Arial" w:cs="Arial"/>
          <w:bCs/>
          <w:lang w:val="en-US"/>
        </w:rPr>
        <w:t xml:space="preserve">John Nakamura noted that </w:t>
      </w:r>
      <w:r w:rsidR="00F92E29">
        <w:rPr>
          <w:rFonts w:ascii="Arial" w:hAnsi="Arial" w:cs="Arial"/>
          <w:bCs/>
          <w:lang w:val="en-US"/>
        </w:rPr>
        <w:t xml:space="preserve">while </w:t>
      </w:r>
      <w:r w:rsidR="002E0C87">
        <w:rPr>
          <w:rFonts w:ascii="Arial" w:hAnsi="Arial" w:cs="Arial"/>
          <w:bCs/>
          <w:lang w:val="en-US"/>
        </w:rPr>
        <w:t xml:space="preserve">technically </w:t>
      </w:r>
      <w:r w:rsidR="00F92E29">
        <w:rPr>
          <w:rFonts w:ascii="Arial" w:hAnsi="Arial" w:cs="Arial"/>
          <w:bCs/>
          <w:lang w:val="en-US"/>
        </w:rPr>
        <w:t>Part</w:t>
      </w:r>
      <w:r w:rsidR="002E0C87">
        <w:rPr>
          <w:rFonts w:ascii="Arial" w:hAnsi="Arial" w:cs="Arial"/>
          <w:bCs/>
          <w:lang w:val="en-US"/>
        </w:rPr>
        <w:t xml:space="preserve"> 1A and 3A </w:t>
      </w:r>
      <w:r w:rsidR="00B44963">
        <w:rPr>
          <w:rFonts w:ascii="Arial" w:hAnsi="Arial" w:cs="Arial"/>
          <w:bCs/>
          <w:lang w:val="en-US"/>
        </w:rPr>
        <w:t xml:space="preserve">is </w:t>
      </w:r>
      <w:r w:rsidR="00F92E29">
        <w:rPr>
          <w:rFonts w:ascii="Arial" w:hAnsi="Arial" w:cs="Arial"/>
          <w:bCs/>
          <w:lang w:val="en-US"/>
        </w:rPr>
        <w:t xml:space="preserve">the </w:t>
      </w:r>
      <w:r w:rsidR="00B44963">
        <w:rPr>
          <w:rFonts w:ascii="Arial" w:hAnsi="Arial" w:cs="Arial"/>
          <w:bCs/>
          <w:lang w:val="en-US"/>
        </w:rPr>
        <w:t>current</w:t>
      </w:r>
      <w:r w:rsidR="00F92E29">
        <w:rPr>
          <w:rFonts w:ascii="Arial" w:hAnsi="Arial" w:cs="Arial"/>
          <w:bCs/>
          <w:lang w:val="en-US"/>
        </w:rPr>
        <w:t xml:space="preserve"> process</w:t>
      </w:r>
      <w:r w:rsidR="00B44963">
        <w:rPr>
          <w:rFonts w:ascii="Arial" w:hAnsi="Arial" w:cs="Arial"/>
          <w:bCs/>
          <w:lang w:val="en-US"/>
        </w:rPr>
        <w:t xml:space="preserve">, the transition to </w:t>
      </w:r>
      <w:r w:rsidR="00F92E29">
        <w:rPr>
          <w:rFonts w:ascii="Arial" w:hAnsi="Arial" w:cs="Arial"/>
          <w:bCs/>
          <w:lang w:val="en-US"/>
        </w:rPr>
        <w:t>Part</w:t>
      </w:r>
      <w:r w:rsidR="00B44963">
        <w:rPr>
          <w:rFonts w:ascii="Arial" w:hAnsi="Arial" w:cs="Arial"/>
          <w:bCs/>
          <w:lang w:val="en-US"/>
        </w:rPr>
        <w:t xml:space="preserve"> 1 and 3 is a foregone conclusion.</w:t>
      </w:r>
      <w:r w:rsidR="004E55F8">
        <w:rPr>
          <w:rFonts w:ascii="Arial" w:hAnsi="Arial" w:cs="Arial"/>
          <w:bCs/>
          <w:lang w:val="en-US"/>
        </w:rPr>
        <w:t xml:space="preserve"> Ed Antecol noted that it is not currently decided if </w:t>
      </w:r>
      <w:r w:rsidR="001D40C0">
        <w:rPr>
          <w:rFonts w:ascii="Arial" w:hAnsi="Arial" w:cs="Arial"/>
          <w:bCs/>
          <w:lang w:val="en-US"/>
        </w:rPr>
        <w:t>Canada will start with 2 separate systems or an integrated system by the launch date.</w:t>
      </w:r>
    </w:p>
    <w:p w14:paraId="790BB671" w14:textId="77777777" w:rsidR="00D9372A" w:rsidRDefault="00D9372A" w:rsidP="00BC5D77">
      <w:pPr>
        <w:rPr>
          <w:rFonts w:ascii="Arial" w:hAnsi="Arial" w:cs="Arial"/>
          <w:bCs/>
          <w:lang w:val="en-US"/>
        </w:rPr>
      </w:pPr>
    </w:p>
    <w:p w14:paraId="6048250D" w14:textId="52C81F64" w:rsidR="00D9372A" w:rsidRDefault="00D9372A" w:rsidP="00BC5D77">
      <w:pPr>
        <w:rPr>
          <w:rFonts w:ascii="Arial" w:hAnsi="Arial" w:cs="Arial"/>
          <w:bCs/>
          <w:lang w:val="en-US"/>
        </w:rPr>
      </w:pPr>
      <w:r>
        <w:rPr>
          <w:rFonts w:ascii="Arial" w:hAnsi="Arial" w:cs="Arial"/>
          <w:bCs/>
          <w:lang w:val="en-US"/>
        </w:rPr>
        <w:t>Allyson Blevins</w:t>
      </w:r>
      <w:r w:rsidR="004420E7">
        <w:rPr>
          <w:rFonts w:ascii="Arial" w:hAnsi="Arial" w:cs="Arial"/>
          <w:bCs/>
          <w:lang w:val="en-US"/>
        </w:rPr>
        <w:t xml:space="preserve"> noted that in the US, Part 1B will still be used after </w:t>
      </w:r>
      <w:r w:rsidR="00F41E01">
        <w:rPr>
          <w:rFonts w:ascii="Arial" w:hAnsi="Arial" w:cs="Arial"/>
          <w:bCs/>
          <w:lang w:val="en-US"/>
        </w:rPr>
        <w:t>October 28, 2024.</w:t>
      </w:r>
    </w:p>
    <w:p w14:paraId="7821F3D2" w14:textId="77777777" w:rsidR="00F41E01" w:rsidRDefault="00F41E01" w:rsidP="00BC5D77">
      <w:pPr>
        <w:rPr>
          <w:rFonts w:ascii="Arial" w:hAnsi="Arial" w:cs="Arial"/>
          <w:bCs/>
          <w:lang w:val="en-US"/>
        </w:rPr>
      </w:pPr>
    </w:p>
    <w:p w14:paraId="58A22D8D" w14:textId="7D358C0F" w:rsidR="00E53BC5" w:rsidRDefault="00F41E01" w:rsidP="00BC5D77">
      <w:pPr>
        <w:rPr>
          <w:rFonts w:ascii="Arial" w:hAnsi="Arial" w:cs="Arial"/>
          <w:bCs/>
          <w:lang w:val="en-US"/>
        </w:rPr>
      </w:pPr>
      <w:r>
        <w:rPr>
          <w:rFonts w:ascii="Arial" w:hAnsi="Arial" w:cs="Arial"/>
          <w:bCs/>
          <w:lang w:val="en-US"/>
        </w:rPr>
        <w:t xml:space="preserve">Gerry Thompson noted that the group </w:t>
      </w:r>
      <w:r w:rsidR="00E53BC5">
        <w:rPr>
          <w:rFonts w:ascii="Arial" w:hAnsi="Arial" w:cs="Arial"/>
          <w:bCs/>
          <w:lang w:val="en-US"/>
        </w:rPr>
        <w:t>should make notes of things that have not been decided or may change in the future to avoid having to build everything from the ground up more than once.</w:t>
      </w:r>
    </w:p>
    <w:p w14:paraId="6FB93B6D" w14:textId="77777777" w:rsidR="0011279A" w:rsidRDefault="0011279A" w:rsidP="00BC5D77">
      <w:pPr>
        <w:rPr>
          <w:rFonts w:ascii="Arial" w:hAnsi="Arial" w:cs="Arial"/>
          <w:bCs/>
          <w:lang w:val="en-US"/>
        </w:rPr>
      </w:pPr>
    </w:p>
    <w:p w14:paraId="496DA364" w14:textId="32D9DBD8" w:rsidR="0011279A" w:rsidRDefault="0011279A" w:rsidP="00BC5D77">
      <w:pPr>
        <w:rPr>
          <w:rFonts w:ascii="Arial" w:hAnsi="Arial" w:cs="Arial"/>
          <w:bCs/>
          <w:lang w:val="en-US"/>
        </w:rPr>
      </w:pPr>
      <w:r>
        <w:rPr>
          <w:rFonts w:ascii="Arial" w:hAnsi="Arial" w:cs="Arial"/>
          <w:bCs/>
          <w:lang w:val="en-US"/>
        </w:rPr>
        <w:t xml:space="preserve">Ed Antecol noted that there is an effort in the US to reduce the number of days to assign a </w:t>
      </w:r>
      <w:r w:rsidR="00E36EFA">
        <w:rPr>
          <w:rFonts w:ascii="Arial" w:hAnsi="Arial" w:cs="Arial"/>
          <w:bCs/>
          <w:lang w:val="en-US"/>
        </w:rPr>
        <w:t>NXX</w:t>
      </w:r>
      <w:r>
        <w:rPr>
          <w:rFonts w:ascii="Arial" w:hAnsi="Arial" w:cs="Arial"/>
          <w:bCs/>
          <w:lang w:val="en-US"/>
        </w:rPr>
        <w:t xml:space="preserve"> </w:t>
      </w:r>
      <w:r w:rsidR="009000BB">
        <w:rPr>
          <w:rFonts w:ascii="Arial" w:hAnsi="Arial" w:cs="Arial"/>
          <w:bCs/>
          <w:lang w:val="en-US"/>
        </w:rPr>
        <w:t xml:space="preserve">from 66 days and there are </w:t>
      </w:r>
      <w:r w:rsidR="00C53A8E">
        <w:rPr>
          <w:rFonts w:ascii="Arial" w:hAnsi="Arial" w:cs="Arial"/>
          <w:bCs/>
          <w:lang w:val="en-US"/>
        </w:rPr>
        <w:t>ways to expedite requests</w:t>
      </w:r>
      <w:r w:rsidR="009000BB">
        <w:rPr>
          <w:rFonts w:ascii="Arial" w:hAnsi="Arial" w:cs="Arial"/>
          <w:bCs/>
          <w:lang w:val="en-US"/>
        </w:rPr>
        <w:t>.</w:t>
      </w:r>
    </w:p>
    <w:p w14:paraId="484DC8C7" w14:textId="77777777" w:rsidR="005453E5" w:rsidRDefault="005453E5" w:rsidP="00BC5D77">
      <w:pPr>
        <w:rPr>
          <w:rFonts w:ascii="Arial" w:hAnsi="Arial" w:cs="Arial"/>
          <w:bCs/>
          <w:lang w:val="en-US"/>
        </w:rPr>
      </w:pPr>
    </w:p>
    <w:p w14:paraId="396FA70A" w14:textId="623A45D1" w:rsidR="005453E5" w:rsidRPr="00E36EFA" w:rsidRDefault="005453E5" w:rsidP="00BC5D77">
      <w:pPr>
        <w:rPr>
          <w:rFonts w:ascii="Arial" w:hAnsi="Arial" w:cs="Arial"/>
          <w:b/>
          <w:lang w:val="en-US"/>
        </w:rPr>
      </w:pPr>
      <w:r>
        <w:rPr>
          <w:rFonts w:ascii="Arial" w:hAnsi="Arial" w:cs="Arial"/>
          <w:bCs/>
          <w:lang w:val="en-US"/>
        </w:rPr>
        <w:t xml:space="preserve">Action Item: David Comrie will </w:t>
      </w:r>
      <w:r w:rsidR="00031F55">
        <w:rPr>
          <w:rFonts w:ascii="Arial" w:hAnsi="Arial" w:cs="Arial"/>
          <w:bCs/>
          <w:lang w:val="en-US"/>
        </w:rPr>
        <w:t>post the modified contribution as CNCO231B on the CNA website.</w:t>
      </w:r>
      <w:r w:rsidR="00E36EFA">
        <w:rPr>
          <w:rFonts w:ascii="Arial" w:hAnsi="Arial" w:cs="Arial"/>
          <w:bCs/>
          <w:lang w:val="en-US"/>
        </w:rPr>
        <w:t xml:space="preserve"> </w:t>
      </w:r>
      <w:r w:rsidR="00E36EFA">
        <w:rPr>
          <w:rFonts w:ascii="Arial" w:hAnsi="Arial" w:cs="Arial"/>
          <w:b/>
          <w:lang w:val="en-US"/>
        </w:rPr>
        <w:t>(Completed)</w:t>
      </w:r>
    </w:p>
    <w:p w14:paraId="4A8C03AE" w14:textId="77777777" w:rsidR="000657C3" w:rsidRDefault="000657C3" w:rsidP="00BC5D77">
      <w:pPr>
        <w:rPr>
          <w:rFonts w:ascii="Arial" w:hAnsi="Arial" w:cs="Arial"/>
          <w:bCs/>
          <w:lang w:val="en-US"/>
        </w:rPr>
      </w:pPr>
    </w:p>
    <w:p w14:paraId="656BD707" w14:textId="443D1C79" w:rsidR="000657C3" w:rsidRDefault="008D4620" w:rsidP="00BC5D77">
      <w:pPr>
        <w:rPr>
          <w:rFonts w:ascii="Arial" w:hAnsi="Arial" w:cs="Arial"/>
          <w:bCs/>
          <w:lang w:val="en-US"/>
        </w:rPr>
      </w:pPr>
      <w:r>
        <w:rPr>
          <w:rFonts w:ascii="Arial" w:hAnsi="Arial" w:cs="Arial"/>
          <w:bCs/>
          <w:lang w:val="en-US"/>
        </w:rPr>
        <w:t>Kelly Walsh noted that John Nakamura had some additional items he wanted to note about the differences in the US system.</w:t>
      </w:r>
    </w:p>
    <w:p w14:paraId="21D4A2A0" w14:textId="77777777" w:rsidR="008D4620" w:rsidRDefault="008D4620" w:rsidP="00BC5D77">
      <w:pPr>
        <w:rPr>
          <w:rFonts w:ascii="Arial" w:hAnsi="Arial" w:cs="Arial"/>
          <w:bCs/>
          <w:lang w:val="en-US"/>
        </w:rPr>
      </w:pPr>
    </w:p>
    <w:p w14:paraId="45FD9B2A" w14:textId="77777777" w:rsidR="0001712C" w:rsidRDefault="0001712C" w:rsidP="0001712C">
      <w:pPr>
        <w:rPr>
          <w:rFonts w:eastAsiaTheme="minorHAnsi"/>
          <w:sz w:val="24"/>
          <w:szCs w:val="24"/>
          <w:lang w:eastAsia="en-US"/>
        </w:rPr>
      </w:pPr>
      <w:r>
        <w:rPr>
          <w:rFonts w:ascii="Arial" w:hAnsi="Arial" w:cs="Arial"/>
        </w:rPr>
        <w:t xml:space="preserve">Marcel Champagne (TransUnion) confirmed that the current NPAC release uses industry documentation (e.g., Functional Requirements Spec [FRS] R3.4.8e), as indicated on the </w:t>
      </w:r>
      <w:hyperlink r:id="rId11" w:history="1">
        <w:r>
          <w:rPr>
            <w:rStyle w:val="Hyperlink"/>
            <w:rFonts w:ascii="Arial" w:hAnsi="Arial" w:cs="Arial"/>
          </w:rPr>
          <w:t>npac.com</w:t>
        </w:r>
      </w:hyperlink>
      <w:r>
        <w:rPr>
          <w:rFonts w:ascii="Arial" w:hAnsi="Arial" w:cs="Arial"/>
        </w:rPr>
        <w:t xml:space="preserve"> website.</w:t>
      </w:r>
    </w:p>
    <w:p w14:paraId="0A145F74" w14:textId="77777777" w:rsidR="0001712C" w:rsidRDefault="0001712C" w:rsidP="00BC5D77">
      <w:pPr>
        <w:rPr>
          <w:rFonts w:ascii="Arial" w:hAnsi="Arial" w:cs="Arial"/>
          <w:bCs/>
          <w:lang w:val="en-US"/>
        </w:rPr>
      </w:pPr>
    </w:p>
    <w:p w14:paraId="5AC6A98B" w14:textId="05FE5BCC" w:rsidR="00CB5255" w:rsidRDefault="00CB5255" w:rsidP="00BC5D77">
      <w:pPr>
        <w:rPr>
          <w:rFonts w:ascii="Arial" w:hAnsi="Arial" w:cs="Arial"/>
          <w:bCs/>
          <w:lang w:val="en-US"/>
        </w:rPr>
      </w:pPr>
      <w:r>
        <w:rPr>
          <w:rFonts w:ascii="Arial" w:hAnsi="Arial" w:cs="Arial"/>
          <w:bCs/>
          <w:lang w:val="en-US"/>
        </w:rPr>
        <w:t>John Nakamura noted</w:t>
      </w:r>
      <w:r w:rsidR="0001712C">
        <w:rPr>
          <w:rFonts w:ascii="Arial" w:hAnsi="Arial" w:cs="Arial"/>
          <w:bCs/>
          <w:lang w:val="en-US"/>
        </w:rPr>
        <w:t xml:space="preserve"> the following</w:t>
      </w:r>
      <w:r>
        <w:rPr>
          <w:rFonts w:ascii="Arial" w:hAnsi="Arial" w:cs="Arial"/>
          <w:bCs/>
          <w:lang w:val="en-US"/>
        </w:rPr>
        <w:t>:</w:t>
      </w:r>
    </w:p>
    <w:p w14:paraId="298735C5" w14:textId="77777777" w:rsidR="00CB5255" w:rsidRDefault="00CB5255" w:rsidP="00BC5D77">
      <w:pPr>
        <w:rPr>
          <w:rFonts w:ascii="Arial" w:hAnsi="Arial" w:cs="Arial"/>
          <w:bCs/>
          <w:lang w:val="en-US"/>
        </w:rPr>
      </w:pPr>
    </w:p>
    <w:p w14:paraId="1DDB5B49" w14:textId="65F616EA" w:rsidR="0001712C" w:rsidRDefault="0001712C" w:rsidP="0001712C">
      <w:r>
        <w:rPr>
          <w:rFonts w:ascii="Arial" w:hAnsi="Arial" w:cs="Arial"/>
        </w:rPr>
        <w:lastRenderedPageBreak/>
        <w:t xml:space="preserve">Changes to the U.S. industry documentation since </w:t>
      </w:r>
      <w:r w:rsidR="00E30354">
        <w:rPr>
          <w:rFonts w:ascii="Arial" w:hAnsi="Arial" w:cs="Arial"/>
        </w:rPr>
        <w:t>R3.4.8e</w:t>
      </w:r>
      <w:r>
        <w:rPr>
          <w:rFonts w:ascii="Arial" w:hAnsi="Arial" w:cs="Arial"/>
        </w:rPr>
        <w:t>:</w:t>
      </w:r>
    </w:p>
    <w:p w14:paraId="0349B34D" w14:textId="081D8B9F" w:rsidR="0001712C" w:rsidRDefault="0001712C" w:rsidP="00FF1AB3">
      <w:pPr>
        <w:pStyle w:val="gmail-msolistparagraph"/>
        <w:numPr>
          <w:ilvl w:val="0"/>
          <w:numId w:val="42"/>
        </w:numPr>
        <w:spacing w:before="0" w:beforeAutospacing="0" w:after="0" w:afterAutospacing="0"/>
        <w:rPr>
          <w:rFonts w:ascii="Arial" w:hAnsi="Arial" w:cs="Arial"/>
        </w:rPr>
      </w:pPr>
      <w:r>
        <w:rPr>
          <w:rFonts w:ascii="Arial" w:hAnsi="Arial" w:cs="Arial"/>
        </w:rPr>
        <w:t>R3.4.8f.  10 change orders, some are doc-only, others are behavior clarifications.  None apply to Thousands-Block Pooling (TBP).</w:t>
      </w:r>
    </w:p>
    <w:p w14:paraId="713F6B69" w14:textId="77777777" w:rsidR="00E30354" w:rsidRDefault="00E30354" w:rsidP="0001712C">
      <w:pPr>
        <w:pStyle w:val="gmail-msolistparagraph"/>
        <w:spacing w:before="0" w:beforeAutospacing="0" w:after="0" w:afterAutospacing="0"/>
        <w:ind w:left="720"/>
      </w:pPr>
    </w:p>
    <w:p w14:paraId="3D7031CB" w14:textId="7F4968F5" w:rsidR="0001712C" w:rsidRDefault="0001712C" w:rsidP="00FF1AB3">
      <w:pPr>
        <w:pStyle w:val="gmail-msolistparagraph"/>
        <w:numPr>
          <w:ilvl w:val="0"/>
          <w:numId w:val="42"/>
        </w:numPr>
        <w:spacing w:before="0" w:beforeAutospacing="0" w:after="0" w:afterAutospacing="0"/>
      </w:pPr>
      <w:r>
        <w:rPr>
          <w:rFonts w:ascii="Arial" w:hAnsi="Arial" w:cs="Arial"/>
        </w:rPr>
        <w:t xml:space="preserve">R4.1, released on July 31, 2018.  </w:t>
      </w:r>
      <w:proofErr w:type="gramStart"/>
      <w:r>
        <w:rPr>
          <w:rFonts w:ascii="Arial" w:hAnsi="Arial" w:cs="Arial"/>
        </w:rPr>
        <w:t>Contained</w:t>
      </w:r>
      <w:proofErr w:type="gramEnd"/>
      <w:r>
        <w:rPr>
          <w:rFonts w:ascii="Arial" w:hAnsi="Arial" w:cs="Arial"/>
        </w:rPr>
        <w:t xml:space="preserve"> no changes but represents the baseline functionality associated with the </w:t>
      </w:r>
      <w:proofErr w:type="spellStart"/>
      <w:r>
        <w:rPr>
          <w:rFonts w:ascii="Arial" w:hAnsi="Arial" w:cs="Arial"/>
        </w:rPr>
        <w:t>iconectiv</w:t>
      </w:r>
      <w:proofErr w:type="spellEnd"/>
      <w:r>
        <w:rPr>
          <w:rFonts w:ascii="Arial" w:hAnsi="Arial" w:cs="Arial"/>
        </w:rPr>
        <w:t xml:space="preserve"> NPAC SMS implementation from which future changes will be made.  This is equivalent to NANC version 3.4.8f with all change bars accepted.  Please note that there was no NANC version 4.0 of the NPAC SMS documentation.</w:t>
      </w:r>
    </w:p>
    <w:p w14:paraId="1FC99883" w14:textId="77777777" w:rsidR="00E30354" w:rsidRDefault="00E30354" w:rsidP="0001712C">
      <w:pPr>
        <w:pStyle w:val="gmail-msolistparagraph"/>
        <w:spacing w:before="0" w:beforeAutospacing="0" w:after="0" w:afterAutospacing="0"/>
        <w:ind w:left="720"/>
        <w:rPr>
          <w:rFonts w:ascii="Arial" w:hAnsi="Arial" w:cs="Arial"/>
        </w:rPr>
      </w:pPr>
    </w:p>
    <w:p w14:paraId="143301A8" w14:textId="7F6D5101" w:rsidR="0001712C" w:rsidRDefault="0001712C" w:rsidP="00FF1AB3">
      <w:pPr>
        <w:pStyle w:val="gmail-msolistparagraph"/>
        <w:numPr>
          <w:ilvl w:val="0"/>
          <w:numId w:val="42"/>
        </w:numPr>
        <w:spacing w:before="0" w:beforeAutospacing="0" w:after="0" w:afterAutospacing="0"/>
      </w:pPr>
      <w:r>
        <w:rPr>
          <w:rFonts w:ascii="Arial" w:hAnsi="Arial" w:cs="Arial"/>
        </w:rPr>
        <w:t>R4.1c, released on September 9, 2019.  Change Order NANC 525, contained some updates to the Mass Update Mass Porting (MUMP) feature, related to the MUMP spreadsheet that is used for submission, but no functional changes.</w:t>
      </w:r>
    </w:p>
    <w:p w14:paraId="1A0F5BF7" w14:textId="77777777" w:rsidR="00E30354" w:rsidRDefault="00E30354" w:rsidP="0001712C">
      <w:pPr>
        <w:pStyle w:val="gmail-msolistparagraph"/>
        <w:spacing w:before="0" w:beforeAutospacing="0" w:after="0" w:afterAutospacing="0"/>
        <w:ind w:left="720"/>
        <w:rPr>
          <w:rFonts w:ascii="Arial" w:hAnsi="Arial" w:cs="Arial"/>
        </w:rPr>
      </w:pPr>
    </w:p>
    <w:p w14:paraId="03D34A66" w14:textId="1934CFAA" w:rsidR="0001712C" w:rsidRDefault="0001712C" w:rsidP="00FF1AB3">
      <w:pPr>
        <w:pStyle w:val="gmail-msolistparagraph"/>
        <w:numPr>
          <w:ilvl w:val="0"/>
          <w:numId w:val="42"/>
        </w:numPr>
        <w:spacing w:before="0" w:beforeAutospacing="0" w:after="0" w:afterAutospacing="0"/>
      </w:pPr>
      <w:r>
        <w:rPr>
          <w:rFonts w:ascii="Arial" w:hAnsi="Arial" w:cs="Arial"/>
        </w:rPr>
        <w:t xml:space="preserve">R5.0, released on October 25, 2020.  Change Orders NANC 453/535/538, related to deleting </w:t>
      </w:r>
      <w:proofErr w:type="gramStart"/>
      <w:r>
        <w:rPr>
          <w:rFonts w:ascii="Arial" w:hAnsi="Arial" w:cs="Arial"/>
        </w:rPr>
        <w:t>a Service</w:t>
      </w:r>
      <w:proofErr w:type="gramEnd"/>
      <w:r>
        <w:rPr>
          <w:rFonts w:ascii="Arial" w:hAnsi="Arial" w:cs="Arial"/>
        </w:rPr>
        <w:t xml:space="preserve"> Provider records, and verifying no TBP data exists.  Several deleted requirements related to system availability.</w:t>
      </w:r>
    </w:p>
    <w:p w14:paraId="250D71D9" w14:textId="77777777" w:rsidR="00E30354" w:rsidRDefault="00E30354" w:rsidP="0001712C">
      <w:pPr>
        <w:pStyle w:val="gmail-msolistparagraph"/>
        <w:spacing w:before="0" w:beforeAutospacing="0" w:after="0" w:afterAutospacing="0"/>
        <w:ind w:left="720"/>
        <w:rPr>
          <w:rFonts w:ascii="Arial" w:hAnsi="Arial" w:cs="Arial"/>
        </w:rPr>
      </w:pPr>
    </w:p>
    <w:p w14:paraId="5BD9DFA7" w14:textId="28717E77" w:rsidR="0001712C" w:rsidRDefault="0001712C" w:rsidP="00FF1AB3">
      <w:pPr>
        <w:pStyle w:val="gmail-msolistparagraph"/>
        <w:numPr>
          <w:ilvl w:val="0"/>
          <w:numId w:val="42"/>
        </w:numPr>
        <w:spacing w:before="0" w:beforeAutospacing="0" w:after="0" w:afterAutospacing="0"/>
      </w:pPr>
      <w:r>
        <w:rPr>
          <w:rFonts w:ascii="Arial" w:hAnsi="Arial" w:cs="Arial"/>
        </w:rPr>
        <w:t>R5.1, released on February 6, 2022.  Change Order NANC 554, related to LSMS Query Recovery.  No TBP changes.</w:t>
      </w:r>
    </w:p>
    <w:p w14:paraId="6689C214" w14:textId="77777777" w:rsidR="00E30354" w:rsidRDefault="00E30354" w:rsidP="0001712C">
      <w:pPr>
        <w:pStyle w:val="gmail-msolistparagraph"/>
        <w:spacing w:before="0" w:beforeAutospacing="0" w:after="0" w:afterAutospacing="0"/>
        <w:ind w:left="720"/>
        <w:rPr>
          <w:rFonts w:ascii="Arial" w:hAnsi="Arial" w:cs="Arial"/>
        </w:rPr>
      </w:pPr>
    </w:p>
    <w:p w14:paraId="5065F723" w14:textId="37D0F668" w:rsidR="0001712C" w:rsidRDefault="0001712C" w:rsidP="00FF1AB3">
      <w:pPr>
        <w:pStyle w:val="gmail-msolistparagraph"/>
        <w:numPr>
          <w:ilvl w:val="0"/>
          <w:numId w:val="42"/>
        </w:numPr>
        <w:spacing w:before="0" w:beforeAutospacing="0" w:after="0" w:afterAutospacing="0"/>
      </w:pPr>
      <w:r>
        <w:rPr>
          <w:rFonts w:ascii="Arial" w:hAnsi="Arial" w:cs="Arial"/>
        </w:rPr>
        <w:t>R5.1.1, released on February 8, 2023.  Change Order NANC 554, related to SV Download Reason.  No TBP changes.</w:t>
      </w:r>
    </w:p>
    <w:p w14:paraId="4431C07F" w14:textId="77777777" w:rsidR="00E30354" w:rsidRDefault="00E30354" w:rsidP="0001712C">
      <w:pPr>
        <w:pStyle w:val="gmail-msolistparagraph"/>
        <w:spacing w:before="0" w:beforeAutospacing="0" w:after="0" w:afterAutospacing="0"/>
        <w:ind w:left="720"/>
        <w:rPr>
          <w:rFonts w:ascii="Arial" w:hAnsi="Arial" w:cs="Arial"/>
        </w:rPr>
      </w:pPr>
    </w:p>
    <w:p w14:paraId="72C6E203" w14:textId="6BA56C1F" w:rsidR="0001712C" w:rsidRDefault="0001712C" w:rsidP="00FF1AB3">
      <w:pPr>
        <w:pStyle w:val="gmail-msolistparagraph"/>
        <w:numPr>
          <w:ilvl w:val="0"/>
          <w:numId w:val="42"/>
        </w:numPr>
        <w:spacing w:before="0" w:beforeAutospacing="0" w:after="0" w:afterAutospacing="0"/>
      </w:pPr>
      <w:r>
        <w:rPr>
          <w:rFonts w:ascii="Arial" w:hAnsi="Arial" w:cs="Arial"/>
        </w:rPr>
        <w:t>R5.2, released on February 14, 2024.  Change Orders 561/562, related to deleting a Service Provider record, and verifying no NPA-NXX-X associated records exist.</w:t>
      </w:r>
    </w:p>
    <w:p w14:paraId="11686F5D" w14:textId="77777777" w:rsidR="0001712C" w:rsidRDefault="0001712C" w:rsidP="00BC5D77">
      <w:pPr>
        <w:rPr>
          <w:rFonts w:ascii="Arial" w:hAnsi="Arial" w:cs="Arial"/>
          <w:bCs/>
          <w:lang w:val="en-US"/>
        </w:rPr>
      </w:pPr>
    </w:p>
    <w:p w14:paraId="5AFDD60D" w14:textId="77777777" w:rsidR="00C45B26" w:rsidRDefault="00C45B26" w:rsidP="00BC5D77">
      <w:pPr>
        <w:rPr>
          <w:rFonts w:ascii="Arial" w:hAnsi="Arial" w:cs="Arial"/>
          <w:bCs/>
          <w:lang w:val="en-US"/>
        </w:rPr>
      </w:pPr>
    </w:p>
    <w:p w14:paraId="26D0088F" w14:textId="441EBA04" w:rsidR="00C45B26" w:rsidRDefault="00C45B26" w:rsidP="00BC5D77">
      <w:pPr>
        <w:rPr>
          <w:rFonts w:ascii="Arial" w:hAnsi="Arial" w:cs="Arial"/>
          <w:bCs/>
          <w:lang w:val="en-US"/>
        </w:rPr>
      </w:pPr>
      <w:r>
        <w:rPr>
          <w:rFonts w:ascii="Arial" w:hAnsi="Arial" w:cs="Arial"/>
          <w:bCs/>
          <w:lang w:val="en-US"/>
        </w:rPr>
        <w:t xml:space="preserve">Marcel Champagne asked if any of the changes since the last Canadian version would </w:t>
      </w:r>
      <w:r w:rsidR="00D96491">
        <w:rPr>
          <w:rFonts w:ascii="Arial" w:hAnsi="Arial" w:cs="Arial"/>
          <w:bCs/>
          <w:lang w:val="en-US"/>
        </w:rPr>
        <w:t xml:space="preserve">have impacted the </w:t>
      </w:r>
      <w:r w:rsidR="00C046C8" w:rsidRPr="00C046C8">
        <w:rPr>
          <w:rFonts w:ascii="Arial" w:hAnsi="Arial" w:cs="Arial"/>
          <w:bCs/>
          <w:lang w:val="en-US"/>
        </w:rPr>
        <w:t>Interoperable Interface Specification</w:t>
      </w:r>
      <w:r w:rsidR="00C046C8" w:rsidRPr="00C046C8" w:rsidDel="00C046C8">
        <w:rPr>
          <w:rFonts w:ascii="Arial" w:hAnsi="Arial" w:cs="Arial"/>
          <w:bCs/>
          <w:lang w:val="en-US"/>
        </w:rPr>
        <w:t xml:space="preserve"> </w:t>
      </w:r>
      <w:r w:rsidR="009512E7">
        <w:rPr>
          <w:rFonts w:ascii="Arial" w:hAnsi="Arial" w:cs="Arial"/>
          <w:bCs/>
          <w:lang w:val="en-US"/>
        </w:rPr>
        <w:t>(</w:t>
      </w:r>
      <w:r w:rsidR="00D96491">
        <w:rPr>
          <w:rFonts w:ascii="Arial" w:hAnsi="Arial" w:cs="Arial"/>
          <w:bCs/>
          <w:lang w:val="en-US"/>
        </w:rPr>
        <w:t>IIS</w:t>
      </w:r>
      <w:r w:rsidR="009512E7">
        <w:rPr>
          <w:rFonts w:ascii="Arial" w:hAnsi="Arial" w:cs="Arial"/>
          <w:bCs/>
          <w:lang w:val="en-US"/>
        </w:rPr>
        <w:t>)</w:t>
      </w:r>
      <w:r w:rsidR="00D96491">
        <w:rPr>
          <w:rFonts w:ascii="Arial" w:hAnsi="Arial" w:cs="Arial"/>
          <w:bCs/>
          <w:lang w:val="en-US"/>
        </w:rPr>
        <w:t xml:space="preserve">. John Nakamura noted that </w:t>
      </w:r>
      <w:r w:rsidR="003966FB">
        <w:rPr>
          <w:rFonts w:ascii="Arial" w:hAnsi="Arial" w:cs="Arial"/>
          <w:bCs/>
          <w:lang w:val="en-US"/>
        </w:rPr>
        <w:t>the IIS has not been changed.</w:t>
      </w:r>
    </w:p>
    <w:p w14:paraId="7724F923" w14:textId="77777777" w:rsidR="003966FB" w:rsidRDefault="003966FB" w:rsidP="00BC5D77">
      <w:pPr>
        <w:rPr>
          <w:rFonts w:ascii="Arial" w:hAnsi="Arial" w:cs="Arial"/>
          <w:bCs/>
          <w:lang w:val="en-US"/>
        </w:rPr>
      </w:pPr>
    </w:p>
    <w:p w14:paraId="412BE86C" w14:textId="54F4184A" w:rsidR="009C3DBE" w:rsidRDefault="003966FB" w:rsidP="00BC5D77">
      <w:pPr>
        <w:rPr>
          <w:rFonts w:ascii="Arial" w:hAnsi="Arial" w:cs="Arial"/>
          <w:bCs/>
          <w:lang w:val="en-US"/>
        </w:rPr>
      </w:pPr>
      <w:r>
        <w:rPr>
          <w:rFonts w:ascii="Arial" w:hAnsi="Arial" w:cs="Arial"/>
          <w:bCs/>
          <w:lang w:val="en-US"/>
        </w:rPr>
        <w:t>Ed Antecol noted that today the NPAC sends notifications to both the SP and the PA. The Canadian implementation of the</w:t>
      </w:r>
      <w:r w:rsidR="00A33636">
        <w:rPr>
          <w:rFonts w:ascii="Arial" w:hAnsi="Arial" w:cs="Arial"/>
          <w:bCs/>
          <w:lang w:val="en-US"/>
        </w:rPr>
        <w:t xml:space="preserve"> </w:t>
      </w:r>
      <w:r>
        <w:rPr>
          <w:rFonts w:ascii="Arial" w:hAnsi="Arial" w:cs="Arial"/>
          <w:bCs/>
          <w:lang w:val="en-US"/>
        </w:rPr>
        <w:t xml:space="preserve">NPAC </w:t>
      </w:r>
      <w:r w:rsidR="00302DCE">
        <w:rPr>
          <w:rFonts w:ascii="Arial" w:hAnsi="Arial" w:cs="Arial"/>
          <w:bCs/>
          <w:lang w:val="en-US"/>
        </w:rPr>
        <w:t xml:space="preserve">only </w:t>
      </w:r>
      <w:r>
        <w:rPr>
          <w:rFonts w:ascii="Arial" w:hAnsi="Arial" w:cs="Arial"/>
          <w:bCs/>
          <w:lang w:val="en-US"/>
        </w:rPr>
        <w:t xml:space="preserve">sends it to </w:t>
      </w:r>
      <w:proofErr w:type="gramStart"/>
      <w:r w:rsidR="00302DCE">
        <w:rPr>
          <w:rFonts w:ascii="Arial" w:hAnsi="Arial" w:cs="Arial"/>
          <w:bCs/>
          <w:lang w:val="en-US"/>
        </w:rPr>
        <w:t>PA</w:t>
      </w:r>
      <w:r w:rsidR="00C91828">
        <w:rPr>
          <w:rFonts w:ascii="Arial" w:hAnsi="Arial" w:cs="Arial"/>
          <w:bCs/>
          <w:lang w:val="en-US"/>
        </w:rPr>
        <w:t xml:space="preserve"> </w:t>
      </w:r>
      <w:r>
        <w:rPr>
          <w:rFonts w:ascii="Arial" w:hAnsi="Arial" w:cs="Arial"/>
          <w:bCs/>
          <w:lang w:val="en-US"/>
        </w:rPr>
        <w:t xml:space="preserve"> who</w:t>
      </w:r>
      <w:proofErr w:type="gramEnd"/>
      <w:r>
        <w:rPr>
          <w:rFonts w:ascii="Arial" w:hAnsi="Arial" w:cs="Arial"/>
          <w:bCs/>
          <w:lang w:val="en-US"/>
        </w:rPr>
        <w:t xml:space="preserve"> then converts it </w:t>
      </w:r>
      <w:r w:rsidR="00A33636">
        <w:rPr>
          <w:rFonts w:ascii="Arial" w:hAnsi="Arial" w:cs="Arial"/>
          <w:bCs/>
          <w:lang w:val="en-US"/>
        </w:rPr>
        <w:t>into an email and sends it to the SP. Have those requirements changed between the 3.4.8 and the current US version</w:t>
      </w:r>
      <w:r w:rsidR="003E71D0">
        <w:rPr>
          <w:rFonts w:ascii="Arial" w:hAnsi="Arial" w:cs="Arial"/>
          <w:bCs/>
          <w:lang w:val="en-US"/>
        </w:rPr>
        <w:t>?</w:t>
      </w:r>
    </w:p>
    <w:p w14:paraId="1C1FFFE5" w14:textId="34D29343" w:rsidR="00A02642" w:rsidRDefault="00A02642" w:rsidP="00BC5D77">
      <w:pPr>
        <w:rPr>
          <w:rFonts w:ascii="Arial" w:hAnsi="Arial" w:cs="Arial"/>
          <w:bCs/>
          <w:lang w:val="en-US"/>
        </w:rPr>
      </w:pPr>
    </w:p>
    <w:p w14:paraId="092D6D71" w14:textId="15D3E5D0" w:rsidR="00775812" w:rsidRDefault="00775812" w:rsidP="00BC5D77">
      <w:pPr>
        <w:rPr>
          <w:rFonts w:ascii="Arial" w:hAnsi="Arial" w:cs="Arial"/>
          <w:bCs/>
          <w:lang w:val="en-US"/>
        </w:rPr>
      </w:pPr>
      <w:r>
        <w:rPr>
          <w:rFonts w:ascii="Arial" w:hAnsi="Arial" w:cs="Arial"/>
          <w:bCs/>
          <w:lang w:val="en-US"/>
        </w:rPr>
        <w:t xml:space="preserve">Action Item: </w:t>
      </w:r>
      <w:r w:rsidR="004D3F0D">
        <w:rPr>
          <w:rFonts w:ascii="Arial" w:hAnsi="Arial" w:cs="Arial"/>
          <w:bCs/>
          <w:lang w:val="en-US"/>
        </w:rPr>
        <w:t xml:space="preserve">Kelly Walsh will reach out to an </w:t>
      </w:r>
      <w:proofErr w:type="spellStart"/>
      <w:r w:rsidR="004D3F0D">
        <w:rPr>
          <w:rFonts w:ascii="Arial" w:hAnsi="Arial" w:cs="Arial"/>
          <w:bCs/>
          <w:lang w:val="en-US"/>
        </w:rPr>
        <w:t>iconectiv</w:t>
      </w:r>
      <w:proofErr w:type="spellEnd"/>
      <w:r w:rsidR="004D3F0D">
        <w:rPr>
          <w:rFonts w:ascii="Arial" w:hAnsi="Arial" w:cs="Arial"/>
          <w:bCs/>
          <w:lang w:val="en-US"/>
        </w:rPr>
        <w:t>/NPAC</w:t>
      </w:r>
      <w:r w:rsidR="008508A3">
        <w:rPr>
          <w:rFonts w:ascii="Arial" w:hAnsi="Arial" w:cs="Arial"/>
          <w:bCs/>
          <w:lang w:val="en-US"/>
        </w:rPr>
        <w:t xml:space="preserve"> representative</w:t>
      </w:r>
      <w:r w:rsidR="004D3F0D">
        <w:rPr>
          <w:rFonts w:ascii="Arial" w:hAnsi="Arial" w:cs="Arial"/>
          <w:bCs/>
          <w:lang w:val="en-US"/>
        </w:rPr>
        <w:t xml:space="preserve"> </w:t>
      </w:r>
      <w:r w:rsidR="00231906">
        <w:rPr>
          <w:rFonts w:ascii="Arial" w:hAnsi="Arial" w:cs="Arial"/>
          <w:bCs/>
          <w:lang w:val="en-US"/>
        </w:rPr>
        <w:t>for answers to questions</w:t>
      </w:r>
      <w:r w:rsidR="006262B3">
        <w:rPr>
          <w:rFonts w:ascii="Arial" w:hAnsi="Arial" w:cs="Arial"/>
          <w:bCs/>
          <w:lang w:val="en-US"/>
        </w:rPr>
        <w:t xml:space="preserve"> regarding NPAC </w:t>
      </w:r>
      <w:r w:rsidR="005A6211">
        <w:rPr>
          <w:rFonts w:ascii="Arial" w:hAnsi="Arial" w:cs="Arial"/>
          <w:bCs/>
          <w:lang w:val="en-US"/>
        </w:rPr>
        <w:t xml:space="preserve">activation </w:t>
      </w:r>
      <w:r w:rsidR="006262B3">
        <w:rPr>
          <w:rFonts w:ascii="Arial" w:hAnsi="Arial" w:cs="Arial"/>
          <w:bCs/>
          <w:lang w:val="en-US"/>
        </w:rPr>
        <w:t>notification traffic</w:t>
      </w:r>
      <w:r w:rsidR="005A6211">
        <w:rPr>
          <w:rFonts w:ascii="Arial" w:hAnsi="Arial" w:cs="Arial"/>
          <w:bCs/>
          <w:lang w:val="en-US"/>
        </w:rPr>
        <w:t xml:space="preserve"> as well as establishing dialogue with the current US NPAC operator</w:t>
      </w:r>
      <w:r w:rsidR="00231906">
        <w:rPr>
          <w:rFonts w:ascii="Arial" w:hAnsi="Arial" w:cs="Arial"/>
          <w:bCs/>
          <w:lang w:val="en-US"/>
        </w:rPr>
        <w:t>.</w:t>
      </w:r>
      <w:r w:rsidR="002E7CD6">
        <w:rPr>
          <w:rFonts w:ascii="Arial" w:hAnsi="Arial" w:cs="Arial"/>
          <w:bCs/>
          <w:lang w:val="en-US"/>
        </w:rPr>
        <w:t xml:space="preserve"> </w:t>
      </w:r>
      <w:r w:rsidR="002E7CD6">
        <w:rPr>
          <w:rFonts w:ascii="Arial" w:hAnsi="Arial" w:cs="Arial"/>
          <w:b/>
          <w:lang w:val="en-US"/>
        </w:rPr>
        <w:t>(Ongoing)</w:t>
      </w:r>
      <w:r w:rsidR="00C768C5">
        <w:rPr>
          <w:rFonts w:ascii="Arial" w:hAnsi="Arial" w:cs="Arial"/>
          <w:bCs/>
          <w:lang w:val="en-US"/>
        </w:rPr>
        <w:t xml:space="preserve"> </w:t>
      </w:r>
    </w:p>
    <w:p w14:paraId="38B0326B" w14:textId="77777777" w:rsidR="00231906" w:rsidRDefault="00231906" w:rsidP="00BC5D77">
      <w:pPr>
        <w:rPr>
          <w:rFonts w:ascii="Arial" w:hAnsi="Arial" w:cs="Arial"/>
          <w:bCs/>
          <w:lang w:val="en-US"/>
        </w:rPr>
      </w:pPr>
    </w:p>
    <w:p w14:paraId="2085358C" w14:textId="680B1839" w:rsidR="00231906" w:rsidRDefault="00231906" w:rsidP="00BC5D77">
      <w:pPr>
        <w:rPr>
          <w:rFonts w:ascii="Arial" w:hAnsi="Arial" w:cs="Arial"/>
          <w:bCs/>
          <w:lang w:val="en-US"/>
        </w:rPr>
      </w:pPr>
      <w:r>
        <w:rPr>
          <w:rFonts w:ascii="Arial" w:hAnsi="Arial" w:cs="Arial"/>
          <w:bCs/>
          <w:lang w:val="en-US"/>
        </w:rPr>
        <w:t xml:space="preserve">Ed Antecol noted that this memo does not deal with all the </w:t>
      </w:r>
      <w:proofErr w:type="gramStart"/>
      <w:r>
        <w:rPr>
          <w:rFonts w:ascii="Arial" w:hAnsi="Arial" w:cs="Arial"/>
          <w:bCs/>
          <w:lang w:val="en-US"/>
        </w:rPr>
        <w:t>expedite</w:t>
      </w:r>
      <w:proofErr w:type="gramEnd"/>
      <w:r>
        <w:rPr>
          <w:rFonts w:ascii="Arial" w:hAnsi="Arial" w:cs="Arial"/>
          <w:bCs/>
          <w:lang w:val="en-US"/>
        </w:rPr>
        <w:t xml:space="preserve"> flows.</w:t>
      </w:r>
    </w:p>
    <w:p w14:paraId="69055F5E" w14:textId="77777777" w:rsidR="00ED5612" w:rsidRDefault="00ED5612" w:rsidP="00692617">
      <w:pPr>
        <w:rPr>
          <w:rFonts w:ascii="Arial" w:hAnsi="Arial" w:cs="Arial"/>
          <w:bCs/>
          <w:lang w:val="en-US"/>
        </w:rPr>
      </w:pPr>
    </w:p>
    <w:p w14:paraId="68753837" w14:textId="7BF89734" w:rsidR="004859F1" w:rsidRPr="002E7CD6" w:rsidRDefault="004859F1" w:rsidP="00692617">
      <w:pPr>
        <w:rPr>
          <w:rFonts w:ascii="Arial" w:hAnsi="Arial" w:cs="Arial"/>
          <w:b/>
          <w:lang w:val="en-US"/>
        </w:rPr>
      </w:pPr>
      <w:r>
        <w:rPr>
          <w:rFonts w:ascii="Arial" w:hAnsi="Arial" w:cs="Arial"/>
          <w:bCs/>
          <w:lang w:val="en-US"/>
        </w:rPr>
        <w:t>Action Item: Allyson Blevins will provide information on expedites.</w:t>
      </w:r>
      <w:r w:rsidR="002E7CD6">
        <w:rPr>
          <w:rFonts w:ascii="Arial" w:hAnsi="Arial" w:cs="Arial"/>
          <w:bCs/>
          <w:lang w:val="en-US"/>
        </w:rPr>
        <w:t xml:space="preserve"> </w:t>
      </w:r>
      <w:r w:rsidR="002E7CD6">
        <w:rPr>
          <w:rFonts w:ascii="Arial" w:hAnsi="Arial" w:cs="Arial"/>
          <w:b/>
          <w:lang w:val="en-US"/>
        </w:rPr>
        <w:t>(Ongoing)</w:t>
      </w:r>
    </w:p>
    <w:p w14:paraId="5A95BDAA" w14:textId="77777777" w:rsidR="004859F1" w:rsidRDefault="004859F1" w:rsidP="00692617">
      <w:pPr>
        <w:rPr>
          <w:rFonts w:ascii="Arial" w:hAnsi="Arial" w:cs="Arial"/>
          <w:bCs/>
          <w:lang w:val="en-US"/>
        </w:rPr>
      </w:pPr>
    </w:p>
    <w:p w14:paraId="5B36A051" w14:textId="77777777" w:rsidR="004859F1" w:rsidRDefault="004859F1"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08A4C655" w14:textId="1680EFAA" w:rsidR="008A6ABE" w:rsidRPr="00723A67" w:rsidRDefault="002E7CD6" w:rsidP="00490B29">
      <w:pPr>
        <w:rPr>
          <w:rFonts w:ascii="Arial" w:hAnsi="Arial" w:cs="Arial"/>
          <w:bCs/>
        </w:rPr>
      </w:pPr>
      <w:r>
        <w:rPr>
          <w:rFonts w:ascii="Arial" w:hAnsi="Arial" w:cs="Arial"/>
          <w:bCs/>
        </w:rPr>
        <w:t>None.</w:t>
      </w: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7D3CDC02" w14:textId="0B09B5D6" w:rsidR="008A6ABE" w:rsidRDefault="002E7CD6" w:rsidP="00490B29">
      <w:pPr>
        <w:rPr>
          <w:rFonts w:ascii="Arial" w:hAnsi="Arial" w:cs="Arial"/>
          <w:b/>
          <w:lang w:val="en-US"/>
        </w:rPr>
      </w:pPr>
      <w:r>
        <w:rPr>
          <w:rFonts w:ascii="Arial" w:hAnsi="Arial" w:cs="Arial"/>
          <w:bCs/>
          <w:lang w:val="en-US"/>
        </w:rPr>
        <w:t xml:space="preserve">David Comrie will post the modified contribution as CNCO231B on the CNA website. </w:t>
      </w:r>
      <w:r>
        <w:rPr>
          <w:rFonts w:ascii="Arial" w:hAnsi="Arial" w:cs="Arial"/>
          <w:b/>
          <w:lang w:val="en-US"/>
        </w:rPr>
        <w:t>(Completed)</w:t>
      </w:r>
    </w:p>
    <w:p w14:paraId="7F80A7E4" w14:textId="77777777" w:rsidR="002E7CD6" w:rsidRDefault="002E7CD6" w:rsidP="00490B29">
      <w:pPr>
        <w:rPr>
          <w:rFonts w:ascii="Arial" w:hAnsi="Arial" w:cs="Arial"/>
          <w:b/>
          <w:lang w:val="en-US"/>
        </w:rPr>
      </w:pPr>
    </w:p>
    <w:p w14:paraId="7E8A693A" w14:textId="4C8B3443" w:rsidR="002E7CD6" w:rsidRDefault="004E44E7" w:rsidP="002E7CD6">
      <w:pPr>
        <w:rPr>
          <w:rFonts w:ascii="Arial" w:hAnsi="Arial" w:cs="Arial"/>
          <w:bCs/>
          <w:lang w:val="en-US"/>
        </w:rPr>
      </w:pPr>
      <w:r>
        <w:rPr>
          <w:rFonts w:ascii="Arial" w:hAnsi="Arial" w:cs="Arial"/>
          <w:bCs/>
          <w:lang w:val="en-US"/>
        </w:rPr>
        <w:t xml:space="preserve">Kelly Walsh will reach out to an </w:t>
      </w:r>
      <w:proofErr w:type="spellStart"/>
      <w:r>
        <w:rPr>
          <w:rFonts w:ascii="Arial" w:hAnsi="Arial" w:cs="Arial"/>
          <w:bCs/>
          <w:lang w:val="en-US"/>
        </w:rPr>
        <w:t>iconectiv</w:t>
      </w:r>
      <w:proofErr w:type="spellEnd"/>
      <w:r>
        <w:rPr>
          <w:rFonts w:ascii="Arial" w:hAnsi="Arial" w:cs="Arial"/>
          <w:bCs/>
          <w:lang w:val="en-US"/>
        </w:rPr>
        <w:t xml:space="preserve">/NPAC </w:t>
      </w:r>
      <w:r w:rsidR="008508A3">
        <w:rPr>
          <w:rFonts w:ascii="Arial" w:hAnsi="Arial" w:cs="Arial"/>
          <w:bCs/>
          <w:lang w:val="en-US"/>
        </w:rPr>
        <w:t xml:space="preserve">representative </w:t>
      </w:r>
      <w:r>
        <w:rPr>
          <w:rFonts w:ascii="Arial" w:hAnsi="Arial" w:cs="Arial"/>
          <w:bCs/>
          <w:lang w:val="en-US"/>
        </w:rPr>
        <w:t>for answers to questions regarding NPAC activation notification traffic as well as establishing dialogue with the current US NPAC operator.</w:t>
      </w:r>
      <w:r w:rsidR="002E7CD6">
        <w:rPr>
          <w:rFonts w:ascii="Arial" w:hAnsi="Arial" w:cs="Arial"/>
          <w:bCs/>
          <w:lang w:val="en-US"/>
        </w:rPr>
        <w:t xml:space="preserve"> </w:t>
      </w:r>
      <w:r w:rsidR="002E7CD6">
        <w:rPr>
          <w:rFonts w:ascii="Arial" w:hAnsi="Arial" w:cs="Arial"/>
          <w:b/>
          <w:lang w:val="en-US"/>
        </w:rPr>
        <w:t>(Ongoing)</w:t>
      </w:r>
      <w:r w:rsidR="002E7CD6">
        <w:rPr>
          <w:rFonts w:ascii="Arial" w:hAnsi="Arial" w:cs="Arial"/>
          <w:bCs/>
          <w:lang w:val="en-US"/>
        </w:rPr>
        <w:t xml:space="preserve"> </w:t>
      </w:r>
    </w:p>
    <w:p w14:paraId="1EF3D9A6" w14:textId="77777777" w:rsidR="002E7CD6" w:rsidRDefault="002E7CD6" w:rsidP="002E7CD6">
      <w:pPr>
        <w:rPr>
          <w:rFonts w:ascii="Arial" w:hAnsi="Arial" w:cs="Arial"/>
          <w:bCs/>
          <w:lang w:val="en-US"/>
        </w:rPr>
      </w:pPr>
    </w:p>
    <w:p w14:paraId="68733417" w14:textId="313BD346" w:rsidR="002E7CD6" w:rsidRPr="002E7CD6" w:rsidRDefault="002E7CD6" w:rsidP="002E7CD6">
      <w:pPr>
        <w:rPr>
          <w:rFonts w:ascii="Arial" w:hAnsi="Arial" w:cs="Arial"/>
          <w:b/>
          <w:lang w:val="en-US"/>
        </w:rPr>
      </w:pPr>
      <w:r>
        <w:rPr>
          <w:rFonts w:ascii="Arial" w:hAnsi="Arial" w:cs="Arial"/>
          <w:bCs/>
          <w:lang w:val="en-US"/>
        </w:rPr>
        <w:t xml:space="preserve">Allyson Blevins will provide information on expedites. </w:t>
      </w:r>
      <w:r>
        <w:rPr>
          <w:rFonts w:ascii="Arial" w:hAnsi="Arial" w:cs="Arial"/>
          <w:b/>
          <w:lang w:val="en-US"/>
        </w:rPr>
        <w:t>(Ongoing)</w:t>
      </w:r>
    </w:p>
    <w:p w14:paraId="2D1734B0" w14:textId="77777777" w:rsidR="002E7CD6" w:rsidRDefault="002E7CD6"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59ED6506" w:rsidR="002C401B" w:rsidRDefault="002C401B" w:rsidP="00553C2B">
      <w:pPr>
        <w:keepNext/>
        <w:rPr>
          <w:rFonts w:ascii="Arial" w:hAnsi="Arial" w:cs="Arial"/>
          <w:b/>
        </w:rPr>
      </w:pPr>
      <w:r w:rsidRPr="002C401B">
        <w:rPr>
          <w:rFonts w:ascii="Arial" w:hAnsi="Arial" w:cs="Arial"/>
          <w:b/>
        </w:rPr>
        <w:t>Attachments:</w:t>
      </w:r>
    </w:p>
    <w:p w14:paraId="7E74DBD4" w14:textId="77777777" w:rsidR="00957FC6" w:rsidRDefault="00957FC6" w:rsidP="00553C2B">
      <w:pPr>
        <w:keepNext/>
        <w:rPr>
          <w:rFonts w:ascii="Arial" w:hAnsi="Arial" w:cs="Arial"/>
          <w:b/>
        </w:rPr>
      </w:pPr>
    </w:p>
    <w:bookmarkStart w:id="0" w:name="_MON_1774171715"/>
    <w:bookmarkEnd w:id="0"/>
    <w:p w14:paraId="48989C5D" w14:textId="6A3E0D61" w:rsidR="00F946C0" w:rsidRDefault="00F946C0" w:rsidP="00553C2B">
      <w:pPr>
        <w:keepNext/>
        <w:rPr>
          <w:rFonts w:ascii="Arial" w:hAnsi="Arial" w:cs="Arial"/>
          <w:b/>
        </w:rPr>
      </w:pPr>
      <w:r>
        <w:rPr>
          <w:rFonts w:ascii="Arial" w:hAnsi="Arial" w:cs="Arial"/>
          <w:b/>
        </w:rPr>
        <w:object w:dxaOrig="1540" w:dyaOrig="996" w14:anchorId="69942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74337277" r:id="rId13">
            <o:FieldCodes>\s</o:FieldCodes>
          </o:OLEObject>
        </w:object>
      </w:r>
    </w:p>
    <w:p w14:paraId="349D1BAC" w14:textId="0B0059F2" w:rsidR="00F946C0" w:rsidRPr="009251CD" w:rsidRDefault="009251CD" w:rsidP="00553C2B">
      <w:pPr>
        <w:keepNext/>
        <w:rPr>
          <w:rFonts w:ascii="Arial" w:hAnsi="Arial" w:cs="Arial"/>
          <w:bCs/>
        </w:rPr>
      </w:pPr>
      <w:r w:rsidRPr="009251CD">
        <w:rPr>
          <w:rFonts w:ascii="Arial" w:hAnsi="Arial" w:cs="Arial"/>
          <w:bCs/>
        </w:rPr>
        <w:t>CNCO231A - TBP Question Team contribution - Draft Memorandum to CSCN regarding TBP implementation in NPAC</w:t>
      </w:r>
      <w:r>
        <w:rPr>
          <w:rFonts w:ascii="Arial" w:hAnsi="Arial" w:cs="Arial"/>
          <w:bCs/>
        </w:rPr>
        <w:t xml:space="preserve"> (incl. in-meeting changes)</w:t>
      </w:r>
    </w:p>
    <w:sectPr w:rsidR="00F946C0" w:rsidRPr="009251CD" w:rsidSect="001B5500">
      <w:footerReference w:type="default" r:id="rId14"/>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08BB" w14:textId="77777777" w:rsidR="001B5500" w:rsidRDefault="001B5500">
      <w:r>
        <w:separator/>
      </w:r>
    </w:p>
  </w:endnote>
  <w:endnote w:type="continuationSeparator" w:id="0">
    <w:p w14:paraId="636A94D0" w14:textId="77777777" w:rsidR="001B5500" w:rsidRDefault="001B5500">
      <w:r>
        <w:continuationSeparator/>
      </w:r>
    </w:p>
  </w:endnote>
  <w:endnote w:type="continuationNotice" w:id="1">
    <w:p w14:paraId="2FF7C17E" w14:textId="77777777" w:rsidR="001B5500" w:rsidRDefault="001B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E12E" w14:textId="77777777" w:rsidR="001B5500" w:rsidRDefault="001B5500">
      <w:r>
        <w:separator/>
      </w:r>
    </w:p>
  </w:footnote>
  <w:footnote w:type="continuationSeparator" w:id="0">
    <w:p w14:paraId="4D3D5421" w14:textId="77777777" w:rsidR="001B5500" w:rsidRDefault="001B5500">
      <w:r>
        <w:continuationSeparator/>
      </w:r>
    </w:p>
  </w:footnote>
  <w:footnote w:type="continuationNotice" w:id="1">
    <w:p w14:paraId="2DB6A0C4" w14:textId="77777777" w:rsidR="001B5500" w:rsidRDefault="001B55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49EB"/>
    <w:multiLevelType w:val="hybridMultilevel"/>
    <w:tmpl w:val="C48CABBC"/>
    <w:lvl w:ilvl="0" w:tplc="BEDC72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139D2"/>
    <w:multiLevelType w:val="hybridMultilevel"/>
    <w:tmpl w:val="FB467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0BB5"/>
    <w:multiLevelType w:val="hybridMultilevel"/>
    <w:tmpl w:val="8D6AA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461DF"/>
    <w:multiLevelType w:val="hybridMultilevel"/>
    <w:tmpl w:val="06CAC2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67FE3"/>
    <w:multiLevelType w:val="hybridMultilevel"/>
    <w:tmpl w:val="E7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A3049A8"/>
    <w:multiLevelType w:val="hybridMultilevel"/>
    <w:tmpl w:val="F1503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6608"/>
    <w:multiLevelType w:val="hybridMultilevel"/>
    <w:tmpl w:val="655CDC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4"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33"/>
  </w:num>
  <w:num w:numId="3" w16cid:durableId="1617173375">
    <w:abstractNumId w:val="38"/>
  </w:num>
  <w:num w:numId="4" w16cid:durableId="29426485">
    <w:abstractNumId w:val="22"/>
  </w:num>
  <w:num w:numId="5" w16cid:durableId="1362776456">
    <w:abstractNumId w:val="28"/>
  </w:num>
  <w:num w:numId="6" w16cid:durableId="1362559484">
    <w:abstractNumId w:val="0"/>
  </w:num>
  <w:num w:numId="7" w16cid:durableId="2062703018">
    <w:abstractNumId w:val="18"/>
  </w:num>
  <w:num w:numId="8" w16cid:durableId="1461605142">
    <w:abstractNumId w:val="25"/>
  </w:num>
  <w:num w:numId="9" w16cid:durableId="255526126">
    <w:abstractNumId w:val="4"/>
  </w:num>
  <w:num w:numId="10" w16cid:durableId="1393311810">
    <w:abstractNumId w:val="26"/>
  </w:num>
  <w:num w:numId="11" w16cid:durableId="1601379102">
    <w:abstractNumId w:val="41"/>
  </w:num>
  <w:num w:numId="12" w16cid:durableId="679966165">
    <w:abstractNumId w:val="2"/>
  </w:num>
  <w:num w:numId="13" w16cid:durableId="715199467">
    <w:abstractNumId w:val="24"/>
  </w:num>
  <w:num w:numId="14" w16cid:durableId="1344936924">
    <w:abstractNumId w:val="17"/>
  </w:num>
  <w:num w:numId="15" w16cid:durableId="419984843">
    <w:abstractNumId w:val="39"/>
  </w:num>
  <w:num w:numId="16" w16cid:durableId="1836145047">
    <w:abstractNumId w:val="20"/>
  </w:num>
  <w:num w:numId="17" w16cid:durableId="1191987927">
    <w:abstractNumId w:val="31"/>
  </w:num>
  <w:num w:numId="18" w16cid:durableId="887062101">
    <w:abstractNumId w:val="1"/>
  </w:num>
  <w:num w:numId="19" w16cid:durableId="191116452">
    <w:abstractNumId w:val="8"/>
  </w:num>
  <w:num w:numId="20" w16cid:durableId="795757201">
    <w:abstractNumId w:val="36"/>
  </w:num>
  <w:num w:numId="21" w16cid:durableId="1726755603">
    <w:abstractNumId w:val="30"/>
  </w:num>
  <w:num w:numId="22" w16cid:durableId="1903321932">
    <w:abstractNumId w:val="21"/>
  </w:num>
  <w:num w:numId="23" w16cid:durableId="1368332718">
    <w:abstractNumId w:val="19"/>
  </w:num>
  <w:num w:numId="24" w16cid:durableId="122312591">
    <w:abstractNumId w:val="15"/>
  </w:num>
  <w:num w:numId="25" w16cid:durableId="2115709475">
    <w:abstractNumId w:val="11"/>
  </w:num>
  <w:num w:numId="26" w16cid:durableId="318654043">
    <w:abstractNumId w:val="37"/>
  </w:num>
  <w:num w:numId="27" w16cid:durableId="1668169862">
    <w:abstractNumId w:val="9"/>
  </w:num>
  <w:num w:numId="28" w16cid:durableId="227345075">
    <w:abstractNumId w:val="32"/>
  </w:num>
  <w:num w:numId="29" w16cid:durableId="670451500">
    <w:abstractNumId w:val="7"/>
  </w:num>
  <w:num w:numId="30" w16cid:durableId="986010493">
    <w:abstractNumId w:val="35"/>
  </w:num>
  <w:num w:numId="31" w16cid:durableId="1578708393">
    <w:abstractNumId w:val="6"/>
  </w:num>
  <w:num w:numId="32" w16cid:durableId="1539857381">
    <w:abstractNumId w:val="16"/>
  </w:num>
  <w:num w:numId="33" w16cid:durableId="548302104">
    <w:abstractNumId w:val="3"/>
  </w:num>
  <w:num w:numId="34" w16cid:durableId="339160663">
    <w:abstractNumId w:val="40"/>
  </w:num>
  <w:num w:numId="35" w16cid:durableId="91706555">
    <w:abstractNumId w:val="27"/>
  </w:num>
  <w:num w:numId="36" w16cid:durableId="1995642785">
    <w:abstractNumId w:val="12"/>
  </w:num>
  <w:num w:numId="37" w16cid:durableId="2041271522">
    <w:abstractNumId w:val="10"/>
  </w:num>
  <w:num w:numId="38" w16cid:durableId="951521438">
    <w:abstractNumId w:val="23"/>
  </w:num>
  <w:num w:numId="39" w16cid:durableId="959147776">
    <w:abstractNumId w:val="29"/>
  </w:num>
  <w:num w:numId="40" w16cid:durableId="1365015617">
    <w:abstractNumId w:val="13"/>
  </w:num>
  <w:num w:numId="41" w16cid:durableId="1250115917">
    <w:abstractNumId w:val="34"/>
  </w:num>
  <w:num w:numId="42" w16cid:durableId="14885945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F42"/>
    <w:rsid w:val="00016DF3"/>
    <w:rsid w:val="0001712C"/>
    <w:rsid w:val="0001740E"/>
    <w:rsid w:val="00021C04"/>
    <w:rsid w:val="0002248C"/>
    <w:rsid w:val="00022EC1"/>
    <w:rsid w:val="00023AA9"/>
    <w:rsid w:val="0002524F"/>
    <w:rsid w:val="00025ACB"/>
    <w:rsid w:val="00026222"/>
    <w:rsid w:val="0002651E"/>
    <w:rsid w:val="000276BE"/>
    <w:rsid w:val="000279DD"/>
    <w:rsid w:val="00027AB8"/>
    <w:rsid w:val="000305CF"/>
    <w:rsid w:val="00030A66"/>
    <w:rsid w:val="00031553"/>
    <w:rsid w:val="00031F55"/>
    <w:rsid w:val="00042102"/>
    <w:rsid w:val="00042B8F"/>
    <w:rsid w:val="00042FA7"/>
    <w:rsid w:val="0004492C"/>
    <w:rsid w:val="00045456"/>
    <w:rsid w:val="00046545"/>
    <w:rsid w:val="00046781"/>
    <w:rsid w:val="000471B0"/>
    <w:rsid w:val="000509D0"/>
    <w:rsid w:val="00050FDB"/>
    <w:rsid w:val="000517A9"/>
    <w:rsid w:val="00052880"/>
    <w:rsid w:val="00053B03"/>
    <w:rsid w:val="0005645A"/>
    <w:rsid w:val="00056C0A"/>
    <w:rsid w:val="000570DB"/>
    <w:rsid w:val="00057198"/>
    <w:rsid w:val="000577EC"/>
    <w:rsid w:val="00060A74"/>
    <w:rsid w:val="00061BA2"/>
    <w:rsid w:val="00062F2A"/>
    <w:rsid w:val="00063F97"/>
    <w:rsid w:val="00064851"/>
    <w:rsid w:val="000657C3"/>
    <w:rsid w:val="00066892"/>
    <w:rsid w:val="00066939"/>
    <w:rsid w:val="00070F9A"/>
    <w:rsid w:val="00071C57"/>
    <w:rsid w:val="00072322"/>
    <w:rsid w:val="00072A34"/>
    <w:rsid w:val="00073384"/>
    <w:rsid w:val="00073693"/>
    <w:rsid w:val="00073FC9"/>
    <w:rsid w:val="00075526"/>
    <w:rsid w:val="00076150"/>
    <w:rsid w:val="00077202"/>
    <w:rsid w:val="000778A2"/>
    <w:rsid w:val="00080207"/>
    <w:rsid w:val="00081C4D"/>
    <w:rsid w:val="00082756"/>
    <w:rsid w:val="000839E3"/>
    <w:rsid w:val="00084390"/>
    <w:rsid w:val="0008479C"/>
    <w:rsid w:val="00084F81"/>
    <w:rsid w:val="00085105"/>
    <w:rsid w:val="000857B7"/>
    <w:rsid w:val="00085997"/>
    <w:rsid w:val="00085B87"/>
    <w:rsid w:val="000876C1"/>
    <w:rsid w:val="00090E8E"/>
    <w:rsid w:val="00092BB8"/>
    <w:rsid w:val="00092EDE"/>
    <w:rsid w:val="00094940"/>
    <w:rsid w:val="000957BE"/>
    <w:rsid w:val="000968F0"/>
    <w:rsid w:val="00096C8E"/>
    <w:rsid w:val="00097151"/>
    <w:rsid w:val="000975BB"/>
    <w:rsid w:val="00097785"/>
    <w:rsid w:val="00097DDD"/>
    <w:rsid w:val="00097EAE"/>
    <w:rsid w:val="000A0C29"/>
    <w:rsid w:val="000A253E"/>
    <w:rsid w:val="000A292D"/>
    <w:rsid w:val="000A2A2F"/>
    <w:rsid w:val="000A3147"/>
    <w:rsid w:val="000A6DA9"/>
    <w:rsid w:val="000A7C17"/>
    <w:rsid w:val="000A7CD0"/>
    <w:rsid w:val="000B121C"/>
    <w:rsid w:val="000B23E4"/>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F16"/>
    <w:rsid w:val="000D5A8A"/>
    <w:rsid w:val="000D74D7"/>
    <w:rsid w:val="000E1C1B"/>
    <w:rsid w:val="000E25FA"/>
    <w:rsid w:val="000E4A79"/>
    <w:rsid w:val="000E4E28"/>
    <w:rsid w:val="000E6BD2"/>
    <w:rsid w:val="000E79A3"/>
    <w:rsid w:val="000F059F"/>
    <w:rsid w:val="000F06C2"/>
    <w:rsid w:val="000F109E"/>
    <w:rsid w:val="000F145D"/>
    <w:rsid w:val="000F2091"/>
    <w:rsid w:val="000F25C8"/>
    <w:rsid w:val="000F28D7"/>
    <w:rsid w:val="000F3F1B"/>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79A"/>
    <w:rsid w:val="00112D01"/>
    <w:rsid w:val="00113121"/>
    <w:rsid w:val="001132F1"/>
    <w:rsid w:val="00114259"/>
    <w:rsid w:val="0011644D"/>
    <w:rsid w:val="0012050B"/>
    <w:rsid w:val="00121D55"/>
    <w:rsid w:val="00122A4D"/>
    <w:rsid w:val="00122DA5"/>
    <w:rsid w:val="001244CF"/>
    <w:rsid w:val="00126C9C"/>
    <w:rsid w:val="00127075"/>
    <w:rsid w:val="00127268"/>
    <w:rsid w:val="00127465"/>
    <w:rsid w:val="00127ACE"/>
    <w:rsid w:val="001300E1"/>
    <w:rsid w:val="00131BCB"/>
    <w:rsid w:val="0013405D"/>
    <w:rsid w:val="001340C9"/>
    <w:rsid w:val="001349D7"/>
    <w:rsid w:val="00134E6E"/>
    <w:rsid w:val="001354C5"/>
    <w:rsid w:val="00137432"/>
    <w:rsid w:val="0014076A"/>
    <w:rsid w:val="00141818"/>
    <w:rsid w:val="00142A78"/>
    <w:rsid w:val="00144585"/>
    <w:rsid w:val="00145CBB"/>
    <w:rsid w:val="00147CC1"/>
    <w:rsid w:val="00153334"/>
    <w:rsid w:val="00154D55"/>
    <w:rsid w:val="00155752"/>
    <w:rsid w:val="00155F48"/>
    <w:rsid w:val="00156715"/>
    <w:rsid w:val="00156B90"/>
    <w:rsid w:val="0016077D"/>
    <w:rsid w:val="001607B3"/>
    <w:rsid w:val="001610F0"/>
    <w:rsid w:val="001623DD"/>
    <w:rsid w:val="00163008"/>
    <w:rsid w:val="0016326B"/>
    <w:rsid w:val="00163383"/>
    <w:rsid w:val="00164D8C"/>
    <w:rsid w:val="00166820"/>
    <w:rsid w:val="0016718A"/>
    <w:rsid w:val="0016746C"/>
    <w:rsid w:val="00170667"/>
    <w:rsid w:val="00173AD6"/>
    <w:rsid w:val="001760F9"/>
    <w:rsid w:val="0017773B"/>
    <w:rsid w:val="00180297"/>
    <w:rsid w:val="00180ADB"/>
    <w:rsid w:val="00182A42"/>
    <w:rsid w:val="00182BA5"/>
    <w:rsid w:val="00183100"/>
    <w:rsid w:val="00183398"/>
    <w:rsid w:val="00183745"/>
    <w:rsid w:val="00183834"/>
    <w:rsid w:val="00184391"/>
    <w:rsid w:val="001853E2"/>
    <w:rsid w:val="001856BA"/>
    <w:rsid w:val="001902A8"/>
    <w:rsid w:val="00191EE6"/>
    <w:rsid w:val="00192C69"/>
    <w:rsid w:val="00194468"/>
    <w:rsid w:val="0019459B"/>
    <w:rsid w:val="00194D85"/>
    <w:rsid w:val="001952DF"/>
    <w:rsid w:val="00195C0A"/>
    <w:rsid w:val="00195EC0"/>
    <w:rsid w:val="00197B03"/>
    <w:rsid w:val="001A1A3F"/>
    <w:rsid w:val="001A2939"/>
    <w:rsid w:val="001A3712"/>
    <w:rsid w:val="001A5945"/>
    <w:rsid w:val="001A59BC"/>
    <w:rsid w:val="001A6779"/>
    <w:rsid w:val="001A7968"/>
    <w:rsid w:val="001B1D9D"/>
    <w:rsid w:val="001B2EB1"/>
    <w:rsid w:val="001B3F4E"/>
    <w:rsid w:val="001B4758"/>
    <w:rsid w:val="001B47C7"/>
    <w:rsid w:val="001B5500"/>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0C0"/>
    <w:rsid w:val="001D439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791"/>
    <w:rsid w:val="00200CE4"/>
    <w:rsid w:val="002025D1"/>
    <w:rsid w:val="00204278"/>
    <w:rsid w:val="00204458"/>
    <w:rsid w:val="002053E2"/>
    <w:rsid w:val="00205469"/>
    <w:rsid w:val="0020689C"/>
    <w:rsid w:val="0020725A"/>
    <w:rsid w:val="00207475"/>
    <w:rsid w:val="00210A47"/>
    <w:rsid w:val="002139C0"/>
    <w:rsid w:val="002139C1"/>
    <w:rsid w:val="00213B22"/>
    <w:rsid w:val="00213D81"/>
    <w:rsid w:val="00215E7F"/>
    <w:rsid w:val="002173E2"/>
    <w:rsid w:val="002206A7"/>
    <w:rsid w:val="00223428"/>
    <w:rsid w:val="00223C53"/>
    <w:rsid w:val="00224E91"/>
    <w:rsid w:val="00225FC8"/>
    <w:rsid w:val="002261D5"/>
    <w:rsid w:val="002267EE"/>
    <w:rsid w:val="00226EE3"/>
    <w:rsid w:val="00227206"/>
    <w:rsid w:val="002274DB"/>
    <w:rsid w:val="00227C02"/>
    <w:rsid w:val="00227F82"/>
    <w:rsid w:val="00230A4C"/>
    <w:rsid w:val="00230D85"/>
    <w:rsid w:val="00231906"/>
    <w:rsid w:val="00232011"/>
    <w:rsid w:val="002345B1"/>
    <w:rsid w:val="00235B9B"/>
    <w:rsid w:val="00236710"/>
    <w:rsid w:val="00236D3E"/>
    <w:rsid w:val="00240FF2"/>
    <w:rsid w:val="002417DB"/>
    <w:rsid w:val="00242A85"/>
    <w:rsid w:val="00242AA0"/>
    <w:rsid w:val="00243D06"/>
    <w:rsid w:val="00244002"/>
    <w:rsid w:val="00244D70"/>
    <w:rsid w:val="002455D5"/>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1999"/>
    <w:rsid w:val="00272834"/>
    <w:rsid w:val="00272EA4"/>
    <w:rsid w:val="00274680"/>
    <w:rsid w:val="0027493E"/>
    <w:rsid w:val="002803B3"/>
    <w:rsid w:val="00280DC2"/>
    <w:rsid w:val="00282482"/>
    <w:rsid w:val="00284D3E"/>
    <w:rsid w:val="002850E1"/>
    <w:rsid w:val="00286F72"/>
    <w:rsid w:val="002876E8"/>
    <w:rsid w:val="00291D3B"/>
    <w:rsid w:val="00292402"/>
    <w:rsid w:val="00292A0F"/>
    <w:rsid w:val="00294AA4"/>
    <w:rsid w:val="00294AF9"/>
    <w:rsid w:val="002957D6"/>
    <w:rsid w:val="00295885"/>
    <w:rsid w:val="002A11D6"/>
    <w:rsid w:val="002A1674"/>
    <w:rsid w:val="002A2D52"/>
    <w:rsid w:val="002A381B"/>
    <w:rsid w:val="002A45DF"/>
    <w:rsid w:val="002A47FD"/>
    <w:rsid w:val="002A55BF"/>
    <w:rsid w:val="002A5713"/>
    <w:rsid w:val="002A6542"/>
    <w:rsid w:val="002A6CDF"/>
    <w:rsid w:val="002B0ABE"/>
    <w:rsid w:val="002B15A9"/>
    <w:rsid w:val="002B1A59"/>
    <w:rsid w:val="002B1CE9"/>
    <w:rsid w:val="002B1F56"/>
    <w:rsid w:val="002B23DF"/>
    <w:rsid w:val="002B25C8"/>
    <w:rsid w:val="002B2B1E"/>
    <w:rsid w:val="002B3959"/>
    <w:rsid w:val="002B4C2E"/>
    <w:rsid w:val="002B4F7E"/>
    <w:rsid w:val="002B5D39"/>
    <w:rsid w:val="002B6692"/>
    <w:rsid w:val="002B6A1A"/>
    <w:rsid w:val="002C1D8A"/>
    <w:rsid w:val="002C27A9"/>
    <w:rsid w:val="002C3291"/>
    <w:rsid w:val="002C3808"/>
    <w:rsid w:val="002C401B"/>
    <w:rsid w:val="002C42D8"/>
    <w:rsid w:val="002C4DDE"/>
    <w:rsid w:val="002C55D6"/>
    <w:rsid w:val="002C5DE0"/>
    <w:rsid w:val="002C6EB6"/>
    <w:rsid w:val="002D331B"/>
    <w:rsid w:val="002D4735"/>
    <w:rsid w:val="002D51E0"/>
    <w:rsid w:val="002D612E"/>
    <w:rsid w:val="002D6BEA"/>
    <w:rsid w:val="002D72B7"/>
    <w:rsid w:val="002D7362"/>
    <w:rsid w:val="002D76E7"/>
    <w:rsid w:val="002E0C87"/>
    <w:rsid w:val="002E58B7"/>
    <w:rsid w:val="002E63EB"/>
    <w:rsid w:val="002E6692"/>
    <w:rsid w:val="002E670A"/>
    <w:rsid w:val="002E69F1"/>
    <w:rsid w:val="002E7CD6"/>
    <w:rsid w:val="002F078B"/>
    <w:rsid w:val="002F09FE"/>
    <w:rsid w:val="002F1502"/>
    <w:rsid w:val="002F2513"/>
    <w:rsid w:val="002F3287"/>
    <w:rsid w:val="002F5BE4"/>
    <w:rsid w:val="002F66AB"/>
    <w:rsid w:val="00301106"/>
    <w:rsid w:val="00301524"/>
    <w:rsid w:val="00302DCE"/>
    <w:rsid w:val="0030443B"/>
    <w:rsid w:val="003050F5"/>
    <w:rsid w:val="00305B99"/>
    <w:rsid w:val="003064BE"/>
    <w:rsid w:val="00306D3B"/>
    <w:rsid w:val="00306F39"/>
    <w:rsid w:val="00307995"/>
    <w:rsid w:val="00310A67"/>
    <w:rsid w:val="003114E3"/>
    <w:rsid w:val="00311DCA"/>
    <w:rsid w:val="003134C7"/>
    <w:rsid w:val="00314F3A"/>
    <w:rsid w:val="0031547A"/>
    <w:rsid w:val="00315BAC"/>
    <w:rsid w:val="0031785A"/>
    <w:rsid w:val="0032256E"/>
    <w:rsid w:val="00322F75"/>
    <w:rsid w:val="00323215"/>
    <w:rsid w:val="00323F1C"/>
    <w:rsid w:val="00325128"/>
    <w:rsid w:val="003267FA"/>
    <w:rsid w:val="003275C9"/>
    <w:rsid w:val="00327A94"/>
    <w:rsid w:val="0033071E"/>
    <w:rsid w:val="00331E98"/>
    <w:rsid w:val="00331EC1"/>
    <w:rsid w:val="00335D32"/>
    <w:rsid w:val="003365E5"/>
    <w:rsid w:val="00337BF5"/>
    <w:rsid w:val="003423FF"/>
    <w:rsid w:val="00345861"/>
    <w:rsid w:val="00346363"/>
    <w:rsid w:val="00347755"/>
    <w:rsid w:val="00351009"/>
    <w:rsid w:val="003520E1"/>
    <w:rsid w:val="00353806"/>
    <w:rsid w:val="0035569D"/>
    <w:rsid w:val="00357270"/>
    <w:rsid w:val="003604DD"/>
    <w:rsid w:val="00361B84"/>
    <w:rsid w:val="00361CDA"/>
    <w:rsid w:val="0036294E"/>
    <w:rsid w:val="00362F59"/>
    <w:rsid w:val="00363ABE"/>
    <w:rsid w:val="0036501F"/>
    <w:rsid w:val="003654B1"/>
    <w:rsid w:val="00365CD3"/>
    <w:rsid w:val="00367A76"/>
    <w:rsid w:val="00370A65"/>
    <w:rsid w:val="00372BA7"/>
    <w:rsid w:val="00373291"/>
    <w:rsid w:val="00374CF8"/>
    <w:rsid w:val="00375C14"/>
    <w:rsid w:val="00376182"/>
    <w:rsid w:val="0037746C"/>
    <w:rsid w:val="003778E7"/>
    <w:rsid w:val="003803E9"/>
    <w:rsid w:val="00380570"/>
    <w:rsid w:val="00381FEB"/>
    <w:rsid w:val="003844F8"/>
    <w:rsid w:val="00385882"/>
    <w:rsid w:val="003859CA"/>
    <w:rsid w:val="0038619A"/>
    <w:rsid w:val="003868B0"/>
    <w:rsid w:val="00387A13"/>
    <w:rsid w:val="0039057D"/>
    <w:rsid w:val="00390B16"/>
    <w:rsid w:val="003919FF"/>
    <w:rsid w:val="00394199"/>
    <w:rsid w:val="00394A27"/>
    <w:rsid w:val="0039664B"/>
    <w:rsid w:val="003966FB"/>
    <w:rsid w:val="00396D7C"/>
    <w:rsid w:val="003A029D"/>
    <w:rsid w:val="003A02E5"/>
    <w:rsid w:val="003A157E"/>
    <w:rsid w:val="003A19B1"/>
    <w:rsid w:val="003A1AEC"/>
    <w:rsid w:val="003A416B"/>
    <w:rsid w:val="003A4916"/>
    <w:rsid w:val="003A4D6D"/>
    <w:rsid w:val="003A4DE7"/>
    <w:rsid w:val="003A5FA9"/>
    <w:rsid w:val="003A63D9"/>
    <w:rsid w:val="003A6A08"/>
    <w:rsid w:val="003A7981"/>
    <w:rsid w:val="003A7F79"/>
    <w:rsid w:val="003B0DE7"/>
    <w:rsid w:val="003B4180"/>
    <w:rsid w:val="003B500F"/>
    <w:rsid w:val="003B56EF"/>
    <w:rsid w:val="003B5CC1"/>
    <w:rsid w:val="003B6720"/>
    <w:rsid w:val="003B6817"/>
    <w:rsid w:val="003B7831"/>
    <w:rsid w:val="003C0EE5"/>
    <w:rsid w:val="003C0FB7"/>
    <w:rsid w:val="003C1079"/>
    <w:rsid w:val="003C1278"/>
    <w:rsid w:val="003C144E"/>
    <w:rsid w:val="003C19B7"/>
    <w:rsid w:val="003C51A7"/>
    <w:rsid w:val="003C5FB9"/>
    <w:rsid w:val="003C757B"/>
    <w:rsid w:val="003C7D5A"/>
    <w:rsid w:val="003D281D"/>
    <w:rsid w:val="003D32A0"/>
    <w:rsid w:val="003D65AE"/>
    <w:rsid w:val="003D69F8"/>
    <w:rsid w:val="003E04CA"/>
    <w:rsid w:val="003E0FD0"/>
    <w:rsid w:val="003E151E"/>
    <w:rsid w:val="003E174E"/>
    <w:rsid w:val="003E24AF"/>
    <w:rsid w:val="003E324B"/>
    <w:rsid w:val="003E541F"/>
    <w:rsid w:val="003E550E"/>
    <w:rsid w:val="003E71D0"/>
    <w:rsid w:val="003F0BF1"/>
    <w:rsid w:val="003F1D1B"/>
    <w:rsid w:val="003F2719"/>
    <w:rsid w:val="003F2A64"/>
    <w:rsid w:val="003F4E3F"/>
    <w:rsid w:val="003F6614"/>
    <w:rsid w:val="00400443"/>
    <w:rsid w:val="00402649"/>
    <w:rsid w:val="004037E8"/>
    <w:rsid w:val="00403C32"/>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9AD"/>
    <w:rsid w:val="00430BB4"/>
    <w:rsid w:val="004315A7"/>
    <w:rsid w:val="004315C6"/>
    <w:rsid w:val="00431EB3"/>
    <w:rsid w:val="00431FA6"/>
    <w:rsid w:val="004335FB"/>
    <w:rsid w:val="00433A2B"/>
    <w:rsid w:val="0043474E"/>
    <w:rsid w:val="0043571B"/>
    <w:rsid w:val="00435805"/>
    <w:rsid w:val="00435A2D"/>
    <w:rsid w:val="00436CD1"/>
    <w:rsid w:val="0043719E"/>
    <w:rsid w:val="004420E7"/>
    <w:rsid w:val="0044228C"/>
    <w:rsid w:val="004437AB"/>
    <w:rsid w:val="00443F85"/>
    <w:rsid w:val="0044419E"/>
    <w:rsid w:val="00444A2B"/>
    <w:rsid w:val="00444BB0"/>
    <w:rsid w:val="0044797E"/>
    <w:rsid w:val="00454F60"/>
    <w:rsid w:val="004554E1"/>
    <w:rsid w:val="00456C65"/>
    <w:rsid w:val="00460B20"/>
    <w:rsid w:val="00461F11"/>
    <w:rsid w:val="00462345"/>
    <w:rsid w:val="0046242F"/>
    <w:rsid w:val="004632E7"/>
    <w:rsid w:val="0046390F"/>
    <w:rsid w:val="00463A16"/>
    <w:rsid w:val="00463E26"/>
    <w:rsid w:val="00464773"/>
    <w:rsid w:val="004656D7"/>
    <w:rsid w:val="00465CBB"/>
    <w:rsid w:val="00465D39"/>
    <w:rsid w:val="00466652"/>
    <w:rsid w:val="00467462"/>
    <w:rsid w:val="00467C18"/>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900"/>
    <w:rsid w:val="004859F1"/>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9ED"/>
    <w:rsid w:val="004B2D80"/>
    <w:rsid w:val="004B6488"/>
    <w:rsid w:val="004B64F1"/>
    <w:rsid w:val="004B6AD2"/>
    <w:rsid w:val="004C0AE3"/>
    <w:rsid w:val="004C22BB"/>
    <w:rsid w:val="004C4943"/>
    <w:rsid w:val="004C5824"/>
    <w:rsid w:val="004C5B5B"/>
    <w:rsid w:val="004C6150"/>
    <w:rsid w:val="004C6B05"/>
    <w:rsid w:val="004C712E"/>
    <w:rsid w:val="004C74EE"/>
    <w:rsid w:val="004D3423"/>
    <w:rsid w:val="004D3F0D"/>
    <w:rsid w:val="004D51A4"/>
    <w:rsid w:val="004D6321"/>
    <w:rsid w:val="004D6D0F"/>
    <w:rsid w:val="004D6D38"/>
    <w:rsid w:val="004D7A52"/>
    <w:rsid w:val="004D7E8E"/>
    <w:rsid w:val="004E05B6"/>
    <w:rsid w:val="004E15E6"/>
    <w:rsid w:val="004E3117"/>
    <w:rsid w:val="004E3255"/>
    <w:rsid w:val="004E44E7"/>
    <w:rsid w:val="004E477C"/>
    <w:rsid w:val="004E47E3"/>
    <w:rsid w:val="004E47E7"/>
    <w:rsid w:val="004E55F8"/>
    <w:rsid w:val="004F0017"/>
    <w:rsid w:val="004F00E8"/>
    <w:rsid w:val="004F1636"/>
    <w:rsid w:val="004F35AB"/>
    <w:rsid w:val="004F37DF"/>
    <w:rsid w:val="004F517D"/>
    <w:rsid w:val="004F6156"/>
    <w:rsid w:val="00500AB6"/>
    <w:rsid w:val="005016DE"/>
    <w:rsid w:val="00502A49"/>
    <w:rsid w:val="00503A3C"/>
    <w:rsid w:val="00504FEA"/>
    <w:rsid w:val="005052C7"/>
    <w:rsid w:val="0050563B"/>
    <w:rsid w:val="00507A6C"/>
    <w:rsid w:val="00507B2C"/>
    <w:rsid w:val="00511682"/>
    <w:rsid w:val="00513FFB"/>
    <w:rsid w:val="00514D6E"/>
    <w:rsid w:val="00515230"/>
    <w:rsid w:val="00517B57"/>
    <w:rsid w:val="00517D69"/>
    <w:rsid w:val="005222EE"/>
    <w:rsid w:val="0052423F"/>
    <w:rsid w:val="00524B48"/>
    <w:rsid w:val="00524DB3"/>
    <w:rsid w:val="00525F02"/>
    <w:rsid w:val="00526F60"/>
    <w:rsid w:val="00527939"/>
    <w:rsid w:val="00527B87"/>
    <w:rsid w:val="00527E57"/>
    <w:rsid w:val="0053309E"/>
    <w:rsid w:val="005339E6"/>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15D"/>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47CA"/>
    <w:rsid w:val="00584942"/>
    <w:rsid w:val="005850E1"/>
    <w:rsid w:val="00585968"/>
    <w:rsid w:val="005864E9"/>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A6211"/>
    <w:rsid w:val="005B3A61"/>
    <w:rsid w:val="005B3AB0"/>
    <w:rsid w:val="005B40C6"/>
    <w:rsid w:val="005B4CE6"/>
    <w:rsid w:val="005B4F41"/>
    <w:rsid w:val="005B4FAD"/>
    <w:rsid w:val="005B5583"/>
    <w:rsid w:val="005B5D2A"/>
    <w:rsid w:val="005B79EA"/>
    <w:rsid w:val="005C21FF"/>
    <w:rsid w:val="005C401E"/>
    <w:rsid w:val="005C48E2"/>
    <w:rsid w:val="005C6625"/>
    <w:rsid w:val="005C667F"/>
    <w:rsid w:val="005D0414"/>
    <w:rsid w:val="005D0417"/>
    <w:rsid w:val="005D1754"/>
    <w:rsid w:val="005D23FA"/>
    <w:rsid w:val="005D4624"/>
    <w:rsid w:val="005D52F8"/>
    <w:rsid w:val="005D6394"/>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6004CF"/>
    <w:rsid w:val="0060084F"/>
    <w:rsid w:val="00600EF3"/>
    <w:rsid w:val="0060290F"/>
    <w:rsid w:val="0060299A"/>
    <w:rsid w:val="00603571"/>
    <w:rsid w:val="00610731"/>
    <w:rsid w:val="00610EF5"/>
    <w:rsid w:val="00612A4C"/>
    <w:rsid w:val="00612F6D"/>
    <w:rsid w:val="00613846"/>
    <w:rsid w:val="00613EF2"/>
    <w:rsid w:val="006149AB"/>
    <w:rsid w:val="00615979"/>
    <w:rsid w:val="00620671"/>
    <w:rsid w:val="00620AF4"/>
    <w:rsid w:val="00620F73"/>
    <w:rsid w:val="00621F72"/>
    <w:rsid w:val="00623A3F"/>
    <w:rsid w:val="00624371"/>
    <w:rsid w:val="00624835"/>
    <w:rsid w:val="006262B3"/>
    <w:rsid w:val="00630C5B"/>
    <w:rsid w:val="006312CD"/>
    <w:rsid w:val="00631B4E"/>
    <w:rsid w:val="006323C5"/>
    <w:rsid w:val="00633948"/>
    <w:rsid w:val="00633F49"/>
    <w:rsid w:val="00636A6A"/>
    <w:rsid w:val="00637A13"/>
    <w:rsid w:val="0064003E"/>
    <w:rsid w:val="0064064A"/>
    <w:rsid w:val="0064158E"/>
    <w:rsid w:val="00642D5F"/>
    <w:rsid w:val="00646BD3"/>
    <w:rsid w:val="00647EAC"/>
    <w:rsid w:val="00650367"/>
    <w:rsid w:val="00650B5F"/>
    <w:rsid w:val="00651B94"/>
    <w:rsid w:val="0065322A"/>
    <w:rsid w:val="006557FC"/>
    <w:rsid w:val="00656665"/>
    <w:rsid w:val="006578EF"/>
    <w:rsid w:val="00657D1E"/>
    <w:rsid w:val="00664277"/>
    <w:rsid w:val="00664736"/>
    <w:rsid w:val="006675DF"/>
    <w:rsid w:val="00667EA4"/>
    <w:rsid w:val="00667EC1"/>
    <w:rsid w:val="006701FF"/>
    <w:rsid w:val="006711B8"/>
    <w:rsid w:val="00671270"/>
    <w:rsid w:val="006744EE"/>
    <w:rsid w:val="006746B2"/>
    <w:rsid w:val="00676B81"/>
    <w:rsid w:val="00677523"/>
    <w:rsid w:val="006804BE"/>
    <w:rsid w:val="0068075A"/>
    <w:rsid w:val="006808D2"/>
    <w:rsid w:val="006814FD"/>
    <w:rsid w:val="00682861"/>
    <w:rsid w:val="006828B1"/>
    <w:rsid w:val="0068399A"/>
    <w:rsid w:val="00683F50"/>
    <w:rsid w:val="00687A38"/>
    <w:rsid w:val="00687AFB"/>
    <w:rsid w:val="00691378"/>
    <w:rsid w:val="00691862"/>
    <w:rsid w:val="0069225C"/>
    <w:rsid w:val="00692549"/>
    <w:rsid w:val="00692617"/>
    <w:rsid w:val="00692AD9"/>
    <w:rsid w:val="00692B55"/>
    <w:rsid w:val="00694396"/>
    <w:rsid w:val="00694E22"/>
    <w:rsid w:val="00695337"/>
    <w:rsid w:val="006965A1"/>
    <w:rsid w:val="00696B0F"/>
    <w:rsid w:val="00697380"/>
    <w:rsid w:val="006A0E1D"/>
    <w:rsid w:val="006A35DE"/>
    <w:rsid w:val="006A6A61"/>
    <w:rsid w:val="006A7A35"/>
    <w:rsid w:val="006A7D4F"/>
    <w:rsid w:val="006B09EA"/>
    <w:rsid w:val="006B0FCC"/>
    <w:rsid w:val="006B213B"/>
    <w:rsid w:val="006B233F"/>
    <w:rsid w:val="006B2578"/>
    <w:rsid w:val="006B6323"/>
    <w:rsid w:val="006C0335"/>
    <w:rsid w:val="006C1097"/>
    <w:rsid w:val="006C1481"/>
    <w:rsid w:val="006C21AE"/>
    <w:rsid w:val="006C3DC8"/>
    <w:rsid w:val="006C422C"/>
    <w:rsid w:val="006C4EE9"/>
    <w:rsid w:val="006C51E7"/>
    <w:rsid w:val="006C70BF"/>
    <w:rsid w:val="006C7D40"/>
    <w:rsid w:val="006D0FCC"/>
    <w:rsid w:val="006D115D"/>
    <w:rsid w:val="006D1C0F"/>
    <w:rsid w:val="006D21C2"/>
    <w:rsid w:val="006D2FF8"/>
    <w:rsid w:val="006D4895"/>
    <w:rsid w:val="006D5C3D"/>
    <w:rsid w:val="006D6240"/>
    <w:rsid w:val="006E0B64"/>
    <w:rsid w:val="006E1640"/>
    <w:rsid w:val="006E1AAD"/>
    <w:rsid w:val="006E2AD7"/>
    <w:rsid w:val="006E3EE4"/>
    <w:rsid w:val="006E46B9"/>
    <w:rsid w:val="006E53CF"/>
    <w:rsid w:val="006E5B51"/>
    <w:rsid w:val="006E6272"/>
    <w:rsid w:val="006E6CE9"/>
    <w:rsid w:val="006E6F0B"/>
    <w:rsid w:val="006F2011"/>
    <w:rsid w:val="006F24DC"/>
    <w:rsid w:val="006F2CA6"/>
    <w:rsid w:val="006F3485"/>
    <w:rsid w:val="006F3CAB"/>
    <w:rsid w:val="006F5C2A"/>
    <w:rsid w:val="006F6EA6"/>
    <w:rsid w:val="006F72B3"/>
    <w:rsid w:val="006F72E3"/>
    <w:rsid w:val="00700342"/>
    <w:rsid w:val="0070188B"/>
    <w:rsid w:val="00703C55"/>
    <w:rsid w:val="00705EAC"/>
    <w:rsid w:val="00706EEF"/>
    <w:rsid w:val="00706F11"/>
    <w:rsid w:val="00707151"/>
    <w:rsid w:val="00707730"/>
    <w:rsid w:val="00710FBC"/>
    <w:rsid w:val="00713ED7"/>
    <w:rsid w:val="0071431D"/>
    <w:rsid w:val="00714891"/>
    <w:rsid w:val="00715BCE"/>
    <w:rsid w:val="00715D2D"/>
    <w:rsid w:val="00716D67"/>
    <w:rsid w:val="00716FF2"/>
    <w:rsid w:val="00720FED"/>
    <w:rsid w:val="007219E8"/>
    <w:rsid w:val="00721B5F"/>
    <w:rsid w:val="00721CC5"/>
    <w:rsid w:val="00722382"/>
    <w:rsid w:val="00722866"/>
    <w:rsid w:val="00723A67"/>
    <w:rsid w:val="007248DB"/>
    <w:rsid w:val="00727C7E"/>
    <w:rsid w:val="007315B0"/>
    <w:rsid w:val="0073169E"/>
    <w:rsid w:val="0073188C"/>
    <w:rsid w:val="007318E4"/>
    <w:rsid w:val="00733D03"/>
    <w:rsid w:val="00734513"/>
    <w:rsid w:val="007361A8"/>
    <w:rsid w:val="00736C13"/>
    <w:rsid w:val="007400A8"/>
    <w:rsid w:val="00740AD7"/>
    <w:rsid w:val="007417C7"/>
    <w:rsid w:val="007417E1"/>
    <w:rsid w:val="007438FB"/>
    <w:rsid w:val="00744B79"/>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1C99"/>
    <w:rsid w:val="00761D07"/>
    <w:rsid w:val="00762169"/>
    <w:rsid w:val="007634DE"/>
    <w:rsid w:val="00763EF5"/>
    <w:rsid w:val="00763F7E"/>
    <w:rsid w:val="00764425"/>
    <w:rsid w:val="00765E1D"/>
    <w:rsid w:val="00766735"/>
    <w:rsid w:val="00767654"/>
    <w:rsid w:val="00770528"/>
    <w:rsid w:val="00770EE1"/>
    <w:rsid w:val="007716DC"/>
    <w:rsid w:val="00772811"/>
    <w:rsid w:val="00772F82"/>
    <w:rsid w:val="00773271"/>
    <w:rsid w:val="0077472E"/>
    <w:rsid w:val="00775812"/>
    <w:rsid w:val="0077591B"/>
    <w:rsid w:val="00777D1D"/>
    <w:rsid w:val="007815E3"/>
    <w:rsid w:val="00781817"/>
    <w:rsid w:val="00782E8E"/>
    <w:rsid w:val="00783028"/>
    <w:rsid w:val="0078463C"/>
    <w:rsid w:val="00784A62"/>
    <w:rsid w:val="007866A0"/>
    <w:rsid w:val="0078741B"/>
    <w:rsid w:val="00790706"/>
    <w:rsid w:val="00790A55"/>
    <w:rsid w:val="0079177F"/>
    <w:rsid w:val="00791E3B"/>
    <w:rsid w:val="007927F8"/>
    <w:rsid w:val="0079384F"/>
    <w:rsid w:val="00793F87"/>
    <w:rsid w:val="00796856"/>
    <w:rsid w:val="007A03CB"/>
    <w:rsid w:val="007A0F91"/>
    <w:rsid w:val="007A22E0"/>
    <w:rsid w:val="007A2A75"/>
    <w:rsid w:val="007A3227"/>
    <w:rsid w:val="007A3482"/>
    <w:rsid w:val="007A34FD"/>
    <w:rsid w:val="007A482A"/>
    <w:rsid w:val="007A6979"/>
    <w:rsid w:val="007A6ED0"/>
    <w:rsid w:val="007B1518"/>
    <w:rsid w:val="007B18B9"/>
    <w:rsid w:val="007B1976"/>
    <w:rsid w:val="007B2B0D"/>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33A4"/>
    <w:rsid w:val="007E3EDD"/>
    <w:rsid w:val="007E51FA"/>
    <w:rsid w:val="007E70DD"/>
    <w:rsid w:val="007F0793"/>
    <w:rsid w:val="007F0C74"/>
    <w:rsid w:val="007F1799"/>
    <w:rsid w:val="007F19EB"/>
    <w:rsid w:val="007F2C49"/>
    <w:rsid w:val="007F3917"/>
    <w:rsid w:val="007F3A97"/>
    <w:rsid w:val="007F4937"/>
    <w:rsid w:val="007F4985"/>
    <w:rsid w:val="007F5B86"/>
    <w:rsid w:val="007F6660"/>
    <w:rsid w:val="007F6747"/>
    <w:rsid w:val="00800A08"/>
    <w:rsid w:val="008031DC"/>
    <w:rsid w:val="008036C6"/>
    <w:rsid w:val="0080370C"/>
    <w:rsid w:val="008040E4"/>
    <w:rsid w:val="008047D3"/>
    <w:rsid w:val="008050C8"/>
    <w:rsid w:val="00806E2A"/>
    <w:rsid w:val="00806EE7"/>
    <w:rsid w:val="008101F5"/>
    <w:rsid w:val="0081024C"/>
    <w:rsid w:val="008111E7"/>
    <w:rsid w:val="00811932"/>
    <w:rsid w:val="00812457"/>
    <w:rsid w:val="008126E0"/>
    <w:rsid w:val="00812BB1"/>
    <w:rsid w:val="0081534B"/>
    <w:rsid w:val="008210C5"/>
    <w:rsid w:val="008222BA"/>
    <w:rsid w:val="00822B8E"/>
    <w:rsid w:val="00824B7A"/>
    <w:rsid w:val="00826BAB"/>
    <w:rsid w:val="00827E66"/>
    <w:rsid w:val="0083163A"/>
    <w:rsid w:val="008322D5"/>
    <w:rsid w:val="00833034"/>
    <w:rsid w:val="00834A4F"/>
    <w:rsid w:val="00835991"/>
    <w:rsid w:val="0083618D"/>
    <w:rsid w:val="008368FF"/>
    <w:rsid w:val="00837AF6"/>
    <w:rsid w:val="00837AFB"/>
    <w:rsid w:val="008475EA"/>
    <w:rsid w:val="008479CF"/>
    <w:rsid w:val="0085017A"/>
    <w:rsid w:val="008503C8"/>
    <w:rsid w:val="008508A3"/>
    <w:rsid w:val="00850D02"/>
    <w:rsid w:val="008516B8"/>
    <w:rsid w:val="00855183"/>
    <w:rsid w:val="008557B0"/>
    <w:rsid w:val="00856055"/>
    <w:rsid w:val="008569FE"/>
    <w:rsid w:val="008575CF"/>
    <w:rsid w:val="00860087"/>
    <w:rsid w:val="00860A35"/>
    <w:rsid w:val="00860D5F"/>
    <w:rsid w:val="0086552E"/>
    <w:rsid w:val="00865D34"/>
    <w:rsid w:val="008661B7"/>
    <w:rsid w:val="0087079E"/>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56D1"/>
    <w:rsid w:val="0089735E"/>
    <w:rsid w:val="008A01C7"/>
    <w:rsid w:val="008A3E96"/>
    <w:rsid w:val="008A5A20"/>
    <w:rsid w:val="008A5CB9"/>
    <w:rsid w:val="008A6ABE"/>
    <w:rsid w:val="008B1469"/>
    <w:rsid w:val="008B3C19"/>
    <w:rsid w:val="008B613D"/>
    <w:rsid w:val="008B61D5"/>
    <w:rsid w:val="008B65DB"/>
    <w:rsid w:val="008C07D9"/>
    <w:rsid w:val="008C0966"/>
    <w:rsid w:val="008C0C8B"/>
    <w:rsid w:val="008C14A5"/>
    <w:rsid w:val="008C1E1D"/>
    <w:rsid w:val="008C1FA8"/>
    <w:rsid w:val="008C239C"/>
    <w:rsid w:val="008C2783"/>
    <w:rsid w:val="008C4537"/>
    <w:rsid w:val="008C4624"/>
    <w:rsid w:val="008C55A4"/>
    <w:rsid w:val="008C6057"/>
    <w:rsid w:val="008C69EF"/>
    <w:rsid w:val="008D0B87"/>
    <w:rsid w:val="008D28FE"/>
    <w:rsid w:val="008D2A22"/>
    <w:rsid w:val="008D376D"/>
    <w:rsid w:val="008D3A71"/>
    <w:rsid w:val="008D3BE9"/>
    <w:rsid w:val="008D4620"/>
    <w:rsid w:val="008D5058"/>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0BB"/>
    <w:rsid w:val="00900845"/>
    <w:rsid w:val="00902C35"/>
    <w:rsid w:val="00904235"/>
    <w:rsid w:val="00907139"/>
    <w:rsid w:val="009107AE"/>
    <w:rsid w:val="00910C6B"/>
    <w:rsid w:val="00911246"/>
    <w:rsid w:val="00913842"/>
    <w:rsid w:val="0091438F"/>
    <w:rsid w:val="009149D8"/>
    <w:rsid w:val="00915640"/>
    <w:rsid w:val="0091686A"/>
    <w:rsid w:val="00920C37"/>
    <w:rsid w:val="00921667"/>
    <w:rsid w:val="009225CC"/>
    <w:rsid w:val="0092399F"/>
    <w:rsid w:val="00924009"/>
    <w:rsid w:val="00924929"/>
    <w:rsid w:val="009251CD"/>
    <w:rsid w:val="0092547B"/>
    <w:rsid w:val="00925776"/>
    <w:rsid w:val="00926280"/>
    <w:rsid w:val="009265A5"/>
    <w:rsid w:val="00927B7A"/>
    <w:rsid w:val="0093119E"/>
    <w:rsid w:val="00931952"/>
    <w:rsid w:val="00931F1A"/>
    <w:rsid w:val="00931FBD"/>
    <w:rsid w:val="00932F9A"/>
    <w:rsid w:val="0093302A"/>
    <w:rsid w:val="009341BF"/>
    <w:rsid w:val="00934A69"/>
    <w:rsid w:val="00934DB5"/>
    <w:rsid w:val="00935F82"/>
    <w:rsid w:val="00936229"/>
    <w:rsid w:val="00940972"/>
    <w:rsid w:val="00940B89"/>
    <w:rsid w:val="00943FA8"/>
    <w:rsid w:val="00950D87"/>
    <w:rsid w:val="009512E7"/>
    <w:rsid w:val="00951B83"/>
    <w:rsid w:val="00951EE8"/>
    <w:rsid w:val="009533DD"/>
    <w:rsid w:val="009539FD"/>
    <w:rsid w:val="009550B5"/>
    <w:rsid w:val="009553EA"/>
    <w:rsid w:val="00955BF1"/>
    <w:rsid w:val="00956C5A"/>
    <w:rsid w:val="00957FC6"/>
    <w:rsid w:val="00961764"/>
    <w:rsid w:val="009628F6"/>
    <w:rsid w:val="0096314F"/>
    <w:rsid w:val="009635D4"/>
    <w:rsid w:val="00963E85"/>
    <w:rsid w:val="009645B9"/>
    <w:rsid w:val="009658B4"/>
    <w:rsid w:val="00966220"/>
    <w:rsid w:val="00966923"/>
    <w:rsid w:val="00967E06"/>
    <w:rsid w:val="00971A1F"/>
    <w:rsid w:val="00972502"/>
    <w:rsid w:val="009727E9"/>
    <w:rsid w:val="009738F0"/>
    <w:rsid w:val="00973BB9"/>
    <w:rsid w:val="00974DF3"/>
    <w:rsid w:val="00986854"/>
    <w:rsid w:val="009872BC"/>
    <w:rsid w:val="00987DC2"/>
    <w:rsid w:val="00990D76"/>
    <w:rsid w:val="00990E41"/>
    <w:rsid w:val="00991C7B"/>
    <w:rsid w:val="00992C46"/>
    <w:rsid w:val="009931AC"/>
    <w:rsid w:val="00993A5A"/>
    <w:rsid w:val="00995104"/>
    <w:rsid w:val="00997D02"/>
    <w:rsid w:val="009A0FBF"/>
    <w:rsid w:val="009A12A1"/>
    <w:rsid w:val="009A160E"/>
    <w:rsid w:val="009A3A2C"/>
    <w:rsid w:val="009A3CB8"/>
    <w:rsid w:val="009A4958"/>
    <w:rsid w:val="009A5B36"/>
    <w:rsid w:val="009A6ECF"/>
    <w:rsid w:val="009A784E"/>
    <w:rsid w:val="009B0A72"/>
    <w:rsid w:val="009B226B"/>
    <w:rsid w:val="009B24D1"/>
    <w:rsid w:val="009B2E1F"/>
    <w:rsid w:val="009B449C"/>
    <w:rsid w:val="009B4C98"/>
    <w:rsid w:val="009B5089"/>
    <w:rsid w:val="009B544E"/>
    <w:rsid w:val="009B6E3F"/>
    <w:rsid w:val="009B6ED1"/>
    <w:rsid w:val="009B7B00"/>
    <w:rsid w:val="009C1554"/>
    <w:rsid w:val="009C3DBE"/>
    <w:rsid w:val="009C4A63"/>
    <w:rsid w:val="009D066C"/>
    <w:rsid w:val="009D1C67"/>
    <w:rsid w:val="009D1E14"/>
    <w:rsid w:val="009D2DE8"/>
    <w:rsid w:val="009D3318"/>
    <w:rsid w:val="009D3B2F"/>
    <w:rsid w:val="009D4CB6"/>
    <w:rsid w:val="009D5339"/>
    <w:rsid w:val="009D540C"/>
    <w:rsid w:val="009D5851"/>
    <w:rsid w:val="009D69AA"/>
    <w:rsid w:val="009E11C5"/>
    <w:rsid w:val="009E18F6"/>
    <w:rsid w:val="009E1A69"/>
    <w:rsid w:val="009E37EA"/>
    <w:rsid w:val="009E3E42"/>
    <w:rsid w:val="009E453D"/>
    <w:rsid w:val="009E4609"/>
    <w:rsid w:val="009E5715"/>
    <w:rsid w:val="009F02A3"/>
    <w:rsid w:val="009F045F"/>
    <w:rsid w:val="009F12EF"/>
    <w:rsid w:val="009F3C71"/>
    <w:rsid w:val="009F5765"/>
    <w:rsid w:val="00A01EAC"/>
    <w:rsid w:val="00A02642"/>
    <w:rsid w:val="00A03BDE"/>
    <w:rsid w:val="00A04914"/>
    <w:rsid w:val="00A055D8"/>
    <w:rsid w:val="00A06D89"/>
    <w:rsid w:val="00A100A0"/>
    <w:rsid w:val="00A10D97"/>
    <w:rsid w:val="00A11D6D"/>
    <w:rsid w:val="00A11F37"/>
    <w:rsid w:val="00A14A05"/>
    <w:rsid w:val="00A15C7C"/>
    <w:rsid w:val="00A16B57"/>
    <w:rsid w:val="00A172D6"/>
    <w:rsid w:val="00A20507"/>
    <w:rsid w:val="00A20CBC"/>
    <w:rsid w:val="00A21639"/>
    <w:rsid w:val="00A21C25"/>
    <w:rsid w:val="00A2252B"/>
    <w:rsid w:val="00A240DA"/>
    <w:rsid w:val="00A2426C"/>
    <w:rsid w:val="00A2435E"/>
    <w:rsid w:val="00A25C3D"/>
    <w:rsid w:val="00A27200"/>
    <w:rsid w:val="00A277D4"/>
    <w:rsid w:val="00A31FB2"/>
    <w:rsid w:val="00A328F0"/>
    <w:rsid w:val="00A33636"/>
    <w:rsid w:val="00A33CC9"/>
    <w:rsid w:val="00A357BA"/>
    <w:rsid w:val="00A362C8"/>
    <w:rsid w:val="00A37A6A"/>
    <w:rsid w:val="00A37F04"/>
    <w:rsid w:val="00A4285C"/>
    <w:rsid w:val="00A43C42"/>
    <w:rsid w:val="00A440C3"/>
    <w:rsid w:val="00A440D4"/>
    <w:rsid w:val="00A44798"/>
    <w:rsid w:val="00A44A79"/>
    <w:rsid w:val="00A4518B"/>
    <w:rsid w:val="00A462AC"/>
    <w:rsid w:val="00A47151"/>
    <w:rsid w:val="00A474E9"/>
    <w:rsid w:val="00A477B7"/>
    <w:rsid w:val="00A508F2"/>
    <w:rsid w:val="00A53DBC"/>
    <w:rsid w:val="00A54109"/>
    <w:rsid w:val="00A551CE"/>
    <w:rsid w:val="00A56EB1"/>
    <w:rsid w:val="00A574FD"/>
    <w:rsid w:val="00A579CB"/>
    <w:rsid w:val="00A61D6E"/>
    <w:rsid w:val="00A62A6D"/>
    <w:rsid w:val="00A62C3F"/>
    <w:rsid w:val="00A63806"/>
    <w:rsid w:val="00A63B32"/>
    <w:rsid w:val="00A65462"/>
    <w:rsid w:val="00A65A73"/>
    <w:rsid w:val="00A66B9E"/>
    <w:rsid w:val="00A67AA0"/>
    <w:rsid w:val="00A70A64"/>
    <w:rsid w:val="00A7195B"/>
    <w:rsid w:val="00A7413E"/>
    <w:rsid w:val="00A74C05"/>
    <w:rsid w:val="00A754A1"/>
    <w:rsid w:val="00A75DAD"/>
    <w:rsid w:val="00A762DC"/>
    <w:rsid w:val="00A82097"/>
    <w:rsid w:val="00A8246D"/>
    <w:rsid w:val="00A82A0D"/>
    <w:rsid w:val="00A85753"/>
    <w:rsid w:val="00A858EE"/>
    <w:rsid w:val="00A8673E"/>
    <w:rsid w:val="00A86991"/>
    <w:rsid w:val="00A87185"/>
    <w:rsid w:val="00A87C9C"/>
    <w:rsid w:val="00A90485"/>
    <w:rsid w:val="00A909E8"/>
    <w:rsid w:val="00A91177"/>
    <w:rsid w:val="00A9276F"/>
    <w:rsid w:val="00A927BA"/>
    <w:rsid w:val="00A939BE"/>
    <w:rsid w:val="00A9677E"/>
    <w:rsid w:val="00A97C1E"/>
    <w:rsid w:val="00A97D83"/>
    <w:rsid w:val="00A97F7A"/>
    <w:rsid w:val="00AA121E"/>
    <w:rsid w:val="00AA3CEF"/>
    <w:rsid w:val="00AA437B"/>
    <w:rsid w:val="00AA67A0"/>
    <w:rsid w:val="00AA6818"/>
    <w:rsid w:val="00AA6C71"/>
    <w:rsid w:val="00AA7C80"/>
    <w:rsid w:val="00AB3AA4"/>
    <w:rsid w:val="00AB5234"/>
    <w:rsid w:val="00AB5921"/>
    <w:rsid w:val="00AB6962"/>
    <w:rsid w:val="00AB732D"/>
    <w:rsid w:val="00AC23C5"/>
    <w:rsid w:val="00AC25EA"/>
    <w:rsid w:val="00AC3B50"/>
    <w:rsid w:val="00AC424A"/>
    <w:rsid w:val="00AC4809"/>
    <w:rsid w:val="00AC54F3"/>
    <w:rsid w:val="00AC7647"/>
    <w:rsid w:val="00AC7FD9"/>
    <w:rsid w:val="00AD3E22"/>
    <w:rsid w:val="00AD4690"/>
    <w:rsid w:val="00AD5D09"/>
    <w:rsid w:val="00AD7DAE"/>
    <w:rsid w:val="00AE16FF"/>
    <w:rsid w:val="00AE1AC5"/>
    <w:rsid w:val="00AE222C"/>
    <w:rsid w:val="00AE2292"/>
    <w:rsid w:val="00AE282A"/>
    <w:rsid w:val="00AE316C"/>
    <w:rsid w:val="00AE31B3"/>
    <w:rsid w:val="00AE4A1C"/>
    <w:rsid w:val="00AE599C"/>
    <w:rsid w:val="00AE5A79"/>
    <w:rsid w:val="00AE5BAC"/>
    <w:rsid w:val="00AE7ECB"/>
    <w:rsid w:val="00AF1141"/>
    <w:rsid w:val="00AF1FD9"/>
    <w:rsid w:val="00AF3692"/>
    <w:rsid w:val="00AF4047"/>
    <w:rsid w:val="00AF489E"/>
    <w:rsid w:val="00AF4BEF"/>
    <w:rsid w:val="00AF6148"/>
    <w:rsid w:val="00AF6908"/>
    <w:rsid w:val="00B00281"/>
    <w:rsid w:val="00B02109"/>
    <w:rsid w:val="00B06674"/>
    <w:rsid w:val="00B07010"/>
    <w:rsid w:val="00B07523"/>
    <w:rsid w:val="00B07C22"/>
    <w:rsid w:val="00B104EA"/>
    <w:rsid w:val="00B11B60"/>
    <w:rsid w:val="00B11D68"/>
    <w:rsid w:val="00B13523"/>
    <w:rsid w:val="00B13DA7"/>
    <w:rsid w:val="00B1454A"/>
    <w:rsid w:val="00B14FB2"/>
    <w:rsid w:val="00B1525D"/>
    <w:rsid w:val="00B16FB3"/>
    <w:rsid w:val="00B172C0"/>
    <w:rsid w:val="00B1745E"/>
    <w:rsid w:val="00B220D9"/>
    <w:rsid w:val="00B22956"/>
    <w:rsid w:val="00B24B7D"/>
    <w:rsid w:val="00B25188"/>
    <w:rsid w:val="00B27153"/>
    <w:rsid w:val="00B30BC3"/>
    <w:rsid w:val="00B32D9F"/>
    <w:rsid w:val="00B34AF5"/>
    <w:rsid w:val="00B36D35"/>
    <w:rsid w:val="00B43B2A"/>
    <w:rsid w:val="00B44963"/>
    <w:rsid w:val="00B45E17"/>
    <w:rsid w:val="00B46946"/>
    <w:rsid w:val="00B46C3B"/>
    <w:rsid w:val="00B46F1B"/>
    <w:rsid w:val="00B46FAB"/>
    <w:rsid w:val="00B5006C"/>
    <w:rsid w:val="00B51936"/>
    <w:rsid w:val="00B52030"/>
    <w:rsid w:val="00B56C17"/>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13A1"/>
    <w:rsid w:val="00B92166"/>
    <w:rsid w:val="00B9229A"/>
    <w:rsid w:val="00B93F79"/>
    <w:rsid w:val="00B94203"/>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45E5"/>
    <w:rsid w:val="00BB580C"/>
    <w:rsid w:val="00BB5D7D"/>
    <w:rsid w:val="00BB6AAA"/>
    <w:rsid w:val="00BB797E"/>
    <w:rsid w:val="00BC08B9"/>
    <w:rsid w:val="00BC0BF9"/>
    <w:rsid w:val="00BC0F9A"/>
    <w:rsid w:val="00BC2882"/>
    <w:rsid w:val="00BC2B84"/>
    <w:rsid w:val="00BC5D77"/>
    <w:rsid w:val="00BC6559"/>
    <w:rsid w:val="00BC69C5"/>
    <w:rsid w:val="00BD35FC"/>
    <w:rsid w:val="00BD485E"/>
    <w:rsid w:val="00BD5ED4"/>
    <w:rsid w:val="00BD6605"/>
    <w:rsid w:val="00BD77D8"/>
    <w:rsid w:val="00BD7BBB"/>
    <w:rsid w:val="00BD7CD1"/>
    <w:rsid w:val="00BD7D4F"/>
    <w:rsid w:val="00BE06E4"/>
    <w:rsid w:val="00BE1433"/>
    <w:rsid w:val="00BE45D5"/>
    <w:rsid w:val="00BE461D"/>
    <w:rsid w:val="00BE7674"/>
    <w:rsid w:val="00BE7D9D"/>
    <w:rsid w:val="00BF0835"/>
    <w:rsid w:val="00BF2C30"/>
    <w:rsid w:val="00BF3397"/>
    <w:rsid w:val="00BF34FF"/>
    <w:rsid w:val="00BF3553"/>
    <w:rsid w:val="00BF41F0"/>
    <w:rsid w:val="00BF41F9"/>
    <w:rsid w:val="00BF43F6"/>
    <w:rsid w:val="00BF59FE"/>
    <w:rsid w:val="00BF6732"/>
    <w:rsid w:val="00BF6E9E"/>
    <w:rsid w:val="00BF7210"/>
    <w:rsid w:val="00BF7A91"/>
    <w:rsid w:val="00C01A8D"/>
    <w:rsid w:val="00C02C01"/>
    <w:rsid w:val="00C046C8"/>
    <w:rsid w:val="00C05F63"/>
    <w:rsid w:val="00C06EF5"/>
    <w:rsid w:val="00C109C8"/>
    <w:rsid w:val="00C11A30"/>
    <w:rsid w:val="00C13A4E"/>
    <w:rsid w:val="00C13EE2"/>
    <w:rsid w:val="00C1462E"/>
    <w:rsid w:val="00C15D8C"/>
    <w:rsid w:val="00C16CE1"/>
    <w:rsid w:val="00C1740C"/>
    <w:rsid w:val="00C21BD1"/>
    <w:rsid w:val="00C21DBA"/>
    <w:rsid w:val="00C21DDB"/>
    <w:rsid w:val="00C22543"/>
    <w:rsid w:val="00C24535"/>
    <w:rsid w:val="00C24910"/>
    <w:rsid w:val="00C2593F"/>
    <w:rsid w:val="00C3271F"/>
    <w:rsid w:val="00C36016"/>
    <w:rsid w:val="00C3623D"/>
    <w:rsid w:val="00C375CA"/>
    <w:rsid w:val="00C37B3E"/>
    <w:rsid w:val="00C404FB"/>
    <w:rsid w:val="00C41ACB"/>
    <w:rsid w:val="00C435EC"/>
    <w:rsid w:val="00C43D13"/>
    <w:rsid w:val="00C443A1"/>
    <w:rsid w:val="00C44DA8"/>
    <w:rsid w:val="00C45733"/>
    <w:rsid w:val="00C45B26"/>
    <w:rsid w:val="00C46220"/>
    <w:rsid w:val="00C46809"/>
    <w:rsid w:val="00C473B5"/>
    <w:rsid w:val="00C47AF8"/>
    <w:rsid w:val="00C5066A"/>
    <w:rsid w:val="00C50974"/>
    <w:rsid w:val="00C511A3"/>
    <w:rsid w:val="00C52C5E"/>
    <w:rsid w:val="00C52E45"/>
    <w:rsid w:val="00C53385"/>
    <w:rsid w:val="00C53A8E"/>
    <w:rsid w:val="00C53B30"/>
    <w:rsid w:val="00C55B1D"/>
    <w:rsid w:val="00C5616F"/>
    <w:rsid w:val="00C6170D"/>
    <w:rsid w:val="00C647CD"/>
    <w:rsid w:val="00C650F1"/>
    <w:rsid w:val="00C657D5"/>
    <w:rsid w:val="00C66265"/>
    <w:rsid w:val="00C70280"/>
    <w:rsid w:val="00C709BE"/>
    <w:rsid w:val="00C739CF"/>
    <w:rsid w:val="00C759FB"/>
    <w:rsid w:val="00C75E31"/>
    <w:rsid w:val="00C75FE7"/>
    <w:rsid w:val="00C76168"/>
    <w:rsid w:val="00C768C5"/>
    <w:rsid w:val="00C80C68"/>
    <w:rsid w:val="00C81492"/>
    <w:rsid w:val="00C8237A"/>
    <w:rsid w:val="00C82875"/>
    <w:rsid w:val="00C82A68"/>
    <w:rsid w:val="00C83671"/>
    <w:rsid w:val="00C86043"/>
    <w:rsid w:val="00C867B0"/>
    <w:rsid w:val="00C870AF"/>
    <w:rsid w:val="00C8762C"/>
    <w:rsid w:val="00C91828"/>
    <w:rsid w:val="00C95A1B"/>
    <w:rsid w:val="00C95B21"/>
    <w:rsid w:val="00C96C51"/>
    <w:rsid w:val="00C975A3"/>
    <w:rsid w:val="00CA06D3"/>
    <w:rsid w:val="00CA0BB2"/>
    <w:rsid w:val="00CA24D2"/>
    <w:rsid w:val="00CA29A9"/>
    <w:rsid w:val="00CA2D85"/>
    <w:rsid w:val="00CA2F1C"/>
    <w:rsid w:val="00CA4791"/>
    <w:rsid w:val="00CA4BCE"/>
    <w:rsid w:val="00CA5080"/>
    <w:rsid w:val="00CA50A1"/>
    <w:rsid w:val="00CA5454"/>
    <w:rsid w:val="00CA55B6"/>
    <w:rsid w:val="00CA569E"/>
    <w:rsid w:val="00CA5864"/>
    <w:rsid w:val="00CA6683"/>
    <w:rsid w:val="00CA6C8F"/>
    <w:rsid w:val="00CA740E"/>
    <w:rsid w:val="00CA7E93"/>
    <w:rsid w:val="00CA7ED0"/>
    <w:rsid w:val="00CB146A"/>
    <w:rsid w:val="00CB1E8D"/>
    <w:rsid w:val="00CB3ABA"/>
    <w:rsid w:val="00CB4915"/>
    <w:rsid w:val="00CB4E54"/>
    <w:rsid w:val="00CB5255"/>
    <w:rsid w:val="00CB5B76"/>
    <w:rsid w:val="00CB5FBA"/>
    <w:rsid w:val="00CB74BE"/>
    <w:rsid w:val="00CC105E"/>
    <w:rsid w:val="00CC2F63"/>
    <w:rsid w:val="00CC32E7"/>
    <w:rsid w:val="00CC4FF2"/>
    <w:rsid w:val="00CC58D6"/>
    <w:rsid w:val="00CC5956"/>
    <w:rsid w:val="00CC757F"/>
    <w:rsid w:val="00CD21DA"/>
    <w:rsid w:val="00CD2DA7"/>
    <w:rsid w:val="00CD4BC8"/>
    <w:rsid w:val="00CD5478"/>
    <w:rsid w:val="00CD55A0"/>
    <w:rsid w:val="00CE0076"/>
    <w:rsid w:val="00CE0690"/>
    <w:rsid w:val="00CE19ED"/>
    <w:rsid w:val="00CE3581"/>
    <w:rsid w:val="00CE4052"/>
    <w:rsid w:val="00CE4526"/>
    <w:rsid w:val="00CE56BC"/>
    <w:rsid w:val="00CE6B21"/>
    <w:rsid w:val="00CE6E09"/>
    <w:rsid w:val="00CE7362"/>
    <w:rsid w:val="00CE7538"/>
    <w:rsid w:val="00CE777D"/>
    <w:rsid w:val="00CF0B92"/>
    <w:rsid w:val="00CF0D17"/>
    <w:rsid w:val="00CF2D14"/>
    <w:rsid w:val="00CF4C56"/>
    <w:rsid w:val="00CF6522"/>
    <w:rsid w:val="00CF6FF4"/>
    <w:rsid w:val="00CF72D7"/>
    <w:rsid w:val="00CF7881"/>
    <w:rsid w:val="00D00425"/>
    <w:rsid w:val="00D023FB"/>
    <w:rsid w:val="00D025AB"/>
    <w:rsid w:val="00D04758"/>
    <w:rsid w:val="00D04B1E"/>
    <w:rsid w:val="00D06943"/>
    <w:rsid w:val="00D07469"/>
    <w:rsid w:val="00D10038"/>
    <w:rsid w:val="00D108A3"/>
    <w:rsid w:val="00D10A71"/>
    <w:rsid w:val="00D114B5"/>
    <w:rsid w:val="00D13444"/>
    <w:rsid w:val="00D13D2A"/>
    <w:rsid w:val="00D14058"/>
    <w:rsid w:val="00D17FAD"/>
    <w:rsid w:val="00D2069F"/>
    <w:rsid w:val="00D212EC"/>
    <w:rsid w:val="00D22E15"/>
    <w:rsid w:val="00D23C88"/>
    <w:rsid w:val="00D251CE"/>
    <w:rsid w:val="00D259BD"/>
    <w:rsid w:val="00D25CAF"/>
    <w:rsid w:val="00D25CEE"/>
    <w:rsid w:val="00D25DB0"/>
    <w:rsid w:val="00D27E66"/>
    <w:rsid w:val="00D30200"/>
    <w:rsid w:val="00D302BE"/>
    <w:rsid w:val="00D30883"/>
    <w:rsid w:val="00D340B3"/>
    <w:rsid w:val="00D34A28"/>
    <w:rsid w:val="00D34EB1"/>
    <w:rsid w:val="00D359F2"/>
    <w:rsid w:val="00D36BA1"/>
    <w:rsid w:val="00D36E20"/>
    <w:rsid w:val="00D37E59"/>
    <w:rsid w:val="00D40064"/>
    <w:rsid w:val="00D4064C"/>
    <w:rsid w:val="00D4288A"/>
    <w:rsid w:val="00D45533"/>
    <w:rsid w:val="00D45A6C"/>
    <w:rsid w:val="00D50209"/>
    <w:rsid w:val="00D5103D"/>
    <w:rsid w:val="00D52690"/>
    <w:rsid w:val="00D5291C"/>
    <w:rsid w:val="00D5296A"/>
    <w:rsid w:val="00D53E86"/>
    <w:rsid w:val="00D54C68"/>
    <w:rsid w:val="00D553D9"/>
    <w:rsid w:val="00D55FBC"/>
    <w:rsid w:val="00D57646"/>
    <w:rsid w:val="00D57CB7"/>
    <w:rsid w:val="00D61DA8"/>
    <w:rsid w:val="00D62C4B"/>
    <w:rsid w:val="00D6347C"/>
    <w:rsid w:val="00D65117"/>
    <w:rsid w:val="00D67E50"/>
    <w:rsid w:val="00D70427"/>
    <w:rsid w:val="00D717CB"/>
    <w:rsid w:val="00D73720"/>
    <w:rsid w:val="00D748FB"/>
    <w:rsid w:val="00D749A0"/>
    <w:rsid w:val="00D74C23"/>
    <w:rsid w:val="00D75B16"/>
    <w:rsid w:val="00D75ED9"/>
    <w:rsid w:val="00D77095"/>
    <w:rsid w:val="00D80C65"/>
    <w:rsid w:val="00D81645"/>
    <w:rsid w:val="00D82533"/>
    <w:rsid w:val="00D83250"/>
    <w:rsid w:val="00D83946"/>
    <w:rsid w:val="00D84B49"/>
    <w:rsid w:val="00D8526C"/>
    <w:rsid w:val="00D8632B"/>
    <w:rsid w:val="00D90143"/>
    <w:rsid w:val="00D910D8"/>
    <w:rsid w:val="00D9372A"/>
    <w:rsid w:val="00D93BD3"/>
    <w:rsid w:val="00D95672"/>
    <w:rsid w:val="00D95867"/>
    <w:rsid w:val="00D96491"/>
    <w:rsid w:val="00D97C95"/>
    <w:rsid w:val="00D97E86"/>
    <w:rsid w:val="00DA03E9"/>
    <w:rsid w:val="00DA0648"/>
    <w:rsid w:val="00DA2080"/>
    <w:rsid w:val="00DA2C85"/>
    <w:rsid w:val="00DA366B"/>
    <w:rsid w:val="00DA43FF"/>
    <w:rsid w:val="00DA45EC"/>
    <w:rsid w:val="00DA49E5"/>
    <w:rsid w:val="00DA5989"/>
    <w:rsid w:val="00DB04D7"/>
    <w:rsid w:val="00DB3298"/>
    <w:rsid w:val="00DB49F3"/>
    <w:rsid w:val="00DB4CA6"/>
    <w:rsid w:val="00DB5531"/>
    <w:rsid w:val="00DB58A4"/>
    <w:rsid w:val="00DB5FE5"/>
    <w:rsid w:val="00DB7946"/>
    <w:rsid w:val="00DB7B3E"/>
    <w:rsid w:val="00DB7B74"/>
    <w:rsid w:val="00DC03B7"/>
    <w:rsid w:val="00DC149F"/>
    <w:rsid w:val="00DC2A6F"/>
    <w:rsid w:val="00DC2CF4"/>
    <w:rsid w:val="00DC340A"/>
    <w:rsid w:val="00DC41AC"/>
    <w:rsid w:val="00DC4D13"/>
    <w:rsid w:val="00DC5A53"/>
    <w:rsid w:val="00DC6B74"/>
    <w:rsid w:val="00DD23E1"/>
    <w:rsid w:val="00DD262F"/>
    <w:rsid w:val="00DD2ACB"/>
    <w:rsid w:val="00DD4C6F"/>
    <w:rsid w:val="00DD5544"/>
    <w:rsid w:val="00DD5F3B"/>
    <w:rsid w:val="00DD72DA"/>
    <w:rsid w:val="00DD768A"/>
    <w:rsid w:val="00DE0F9A"/>
    <w:rsid w:val="00DE2B7A"/>
    <w:rsid w:val="00DE5349"/>
    <w:rsid w:val="00DE5370"/>
    <w:rsid w:val="00DE5AF7"/>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3A2"/>
    <w:rsid w:val="00E0364A"/>
    <w:rsid w:val="00E03D91"/>
    <w:rsid w:val="00E04297"/>
    <w:rsid w:val="00E05579"/>
    <w:rsid w:val="00E05BBA"/>
    <w:rsid w:val="00E07F3D"/>
    <w:rsid w:val="00E11A3A"/>
    <w:rsid w:val="00E1369E"/>
    <w:rsid w:val="00E143D2"/>
    <w:rsid w:val="00E14CA9"/>
    <w:rsid w:val="00E153C6"/>
    <w:rsid w:val="00E15B67"/>
    <w:rsid w:val="00E20207"/>
    <w:rsid w:val="00E238BC"/>
    <w:rsid w:val="00E246BB"/>
    <w:rsid w:val="00E246FA"/>
    <w:rsid w:val="00E25635"/>
    <w:rsid w:val="00E25E0D"/>
    <w:rsid w:val="00E27216"/>
    <w:rsid w:val="00E300AB"/>
    <w:rsid w:val="00E30354"/>
    <w:rsid w:val="00E305F7"/>
    <w:rsid w:val="00E31B95"/>
    <w:rsid w:val="00E31ED9"/>
    <w:rsid w:val="00E32623"/>
    <w:rsid w:val="00E33F16"/>
    <w:rsid w:val="00E357D3"/>
    <w:rsid w:val="00E36EFA"/>
    <w:rsid w:val="00E36F93"/>
    <w:rsid w:val="00E4052E"/>
    <w:rsid w:val="00E442C5"/>
    <w:rsid w:val="00E4446B"/>
    <w:rsid w:val="00E45DDE"/>
    <w:rsid w:val="00E4660F"/>
    <w:rsid w:val="00E52F5E"/>
    <w:rsid w:val="00E53BC5"/>
    <w:rsid w:val="00E551E8"/>
    <w:rsid w:val="00E55284"/>
    <w:rsid w:val="00E5676C"/>
    <w:rsid w:val="00E60738"/>
    <w:rsid w:val="00E60B70"/>
    <w:rsid w:val="00E639D5"/>
    <w:rsid w:val="00E6535D"/>
    <w:rsid w:val="00E66931"/>
    <w:rsid w:val="00E70578"/>
    <w:rsid w:val="00E7140B"/>
    <w:rsid w:val="00E72973"/>
    <w:rsid w:val="00E73F69"/>
    <w:rsid w:val="00E74ECD"/>
    <w:rsid w:val="00E75A95"/>
    <w:rsid w:val="00E76519"/>
    <w:rsid w:val="00E76F86"/>
    <w:rsid w:val="00E805FA"/>
    <w:rsid w:val="00E809C5"/>
    <w:rsid w:val="00E80AEB"/>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974D0"/>
    <w:rsid w:val="00EA0C3B"/>
    <w:rsid w:val="00EA22EE"/>
    <w:rsid w:val="00EA32B0"/>
    <w:rsid w:val="00EA5C06"/>
    <w:rsid w:val="00EA6BD8"/>
    <w:rsid w:val="00EA7A3A"/>
    <w:rsid w:val="00EB2B75"/>
    <w:rsid w:val="00EB2D0A"/>
    <w:rsid w:val="00EB3194"/>
    <w:rsid w:val="00EB3EDE"/>
    <w:rsid w:val="00EB4118"/>
    <w:rsid w:val="00EB58EA"/>
    <w:rsid w:val="00EB6D9E"/>
    <w:rsid w:val="00EB6FDB"/>
    <w:rsid w:val="00EB722C"/>
    <w:rsid w:val="00EB7346"/>
    <w:rsid w:val="00EB743E"/>
    <w:rsid w:val="00EB7B9F"/>
    <w:rsid w:val="00EB7FC1"/>
    <w:rsid w:val="00EC089D"/>
    <w:rsid w:val="00EC0AA0"/>
    <w:rsid w:val="00EC287B"/>
    <w:rsid w:val="00EC28A2"/>
    <w:rsid w:val="00EC3A65"/>
    <w:rsid w:val="00EC4B6A"/>
    <w:rsid w:val="00EC4ED4"/>
    <w:rsid w:val="00EC7708"/>
    <w:rsid w:val="00EC79CE"/>
    <w:rsid w:val="00ED03BF"/>
    <w:rsid w:val="00ED13E0"/>
    <w:rsid w:val="00ED5612"/>
    <w:rsid w:val="00ED5628"/>
    <w:rsid w:val="00ED74BD"/>
    <w:rsid w:val="00EE098D"/>
    <w:rsid w:val="00EE27C3"/>
    <w:rsid w:val="00EE36C8"/>
    <w:rsid w:val="00EE420F"/>
    <w:rsid w:val="00EE62F6"/>
    <w:rsid w:val="00EE6D33"/>
    <w:rsid w:val="00EE7FD3"/>
    <w:rsid w:val="00EF148D"/>
    <w:rsid w:val="00EF3F08"/>
    <w:rsid w:val="00EF4F1E"/>
    <w:rsid w:val="00EF54C1"/>
    <w:rsid w:val="00EF6C57"/>
    <w:rsid w:val="00EF6F00"/>
    <w:rsid w:val="00F00480"/>
    <w:rsid w:val="00F0128A"/>
    <w:rsid w:val="00F02379"/>
    <w:rsid w:val="00F024C8"/>
    <w:rsid w:val="00F02D10"/>
    <w:rsid w:val="00F05287"/>
    <w:rsid w:val="00F064D3"/>
    <w:rsid w:val="00F06578"/>
    <w:rsid w:val="00F06B8B"/>
    <w:rsid w:val="00F079D7"/>
    <w:rsid w:val="00F1090D"/>
    <w:rsid w:val="00F1215F"/>
    <w:rsid w:val="00F13B06"/>
    <w:rsid w:val="00F14CB8"/>
    <w:rsid w:val="00F15488"/>
    <w:rsid w:val="00F173D8"/>
    <w:rsid w:val="00F20D80"/>
    <w:rsid w:val="00F21BB1"/>
    <w:rsid w:val="00F22615"/>
    <w:rsid w:val="00F22D11"/>
    <w:rsid w:val="00F23356"/>
    <w:rsid w:val="00F26846"/>
    <w:rsid w:val="00F26876"/>
    <w:rsid w:val="00F27596"/>
    <w:rsid w:val="00F30885"/>
    <w:rsid w:val="00F31089"/>
    <w:rsid w:val="00F3185C"/>
    <w:rsid w:val="00F31E50"/>
    <w:rsid w:val="00F343AE"/>
    <w:rsid w:val="00F363A1"/>
    <w:rsid w:val="00F36CF8"/>
    <w:rsid w:val="00F372EB"/>
    <w:rsid w:val="00F40959"/>
    <w:rsid w:val="00F41E01"/>
    <w:rsid w:val="00F41F46"/>
    <w:rsid w:val="00F45856"/>
    <w:rsid w:val="00F469B7"/>
    <w:rsid w:val="00F46A3B"/>
    <w:rsid w:val="00F46AD0"/>
    <w:rsid w:val="00F475B6"/>
    <w:rsid w:val="00F505F1"/>
    <w:rsid w:val="00F51767"/>
    <w:rsid w:val="00F51C8C"/>
    <w:rsid w:val="00F522F0"/>
    <w:rsid w:val="00F5285A"/>
    <w:rsid w:val="00F531A6"/>
    <w:rsid w:val="00F53653"/>
    <w:rsid w:val="00F53824"/>
    <w:rsid w:val="00F538F2"/>
    <w:rsid w:val="00F544B0"/>
    <w:rsid w:val="00F54ABF"/>
    <w:rsid w:val="00F55B47"/>
    <w:rsid w:val="00F56E9F"/>
    <w:rsid w:val="00F57094"/>
    <w:rsid w:val="00F57ACB"/>
    <w:rsid w:val="00F57CAC"/>
    <w:rsid w:val="00F60136"/>
    <w:rsid w:val="00F60147"/>
    <w:rsid w:val="00F60D34"/>
    <w:rsid w:val="00F61768"/>
    <w:rsid w:val="00F61AE8"/>
    <w:rsid w:val="00F629D1"/>
    <w:rsid w:val="00F65E41"/>
    <w:rsid w:val="00F666A8"/>
    <w:rsid w:val="00F6765E"/>
    <w:rsid w:val="00F71258"/>
    <w:rsid w:val="00F72849"/>
    <w:rsid w:val="00F735F0"/>
    <w:rsid w:val="00F739A3"/>
    <w:rsid w:val="00F73DB4"/>
    <w:rsid w:val="00F75187"/>
    <w:rsid w:val="00F75948"/>
    <w:rsid w:val="00F81346"/>
    <w:rsid w:val="00F81CB8"/>
    <w:rsid w:val="00F83960"/>
    <w:rsid w:val="00F83CF3"/>
    <w:rsid w:val="00F84600"/>
    <w:rsid w:val="00F85AF7"/>
    <w:rsid w:val="00F86F87"/>
    <w:rsid w:val="00F9028B"/>
    <w:rsid w:val="00F91A9D"/>
    <w:rsid w:val="00F91B88"/>
    <w:rsid w:val="00F92556"/>
    <w:rsid w:val="00F92CFC"/>
    <w:rsid w:val="00F92E29"/>
    <w:rsid w:val="00F92F33"/>
    <w:rsid w:val="00F92F5B"/>
    <w:rsid w:val="00F93044"/>
    <w:rsid w:val="00F9325C"/>
    <w:rsid w:val="00F9343C"/>
    <w:rsid w:val="00F946C0"/>
    <w:rsid w:val="00F94875"/>
    <w:rsid w:val="00F96FBF"/>
    <w:rsid w:val="00F97077"/>
    <w:rsid w:val="00FA17AD"/>
    <w:rsid w:val="00FA3B30"/>
    <w:rsid w:val="00FA3E18"/>
    <w:rsid w:val="00FA4201"/>
    <w:rsid w:val="00FA506F"/>
    <w:rsid w:val="00FA5F28"/>
    <w:rsid w:val="00FB179E"/>
    <w:rsid w:val="00FB2518"/>
    <w:rsid w:val="00FB2A28"/>
    <w:rsid w:val="00FB44BD"/>
    <w:rsid w:val="00FB452F"/>
    <w:rsid w:val="00FB6EB2"/>
    <w:rsid w:val="00FB7F80"/>
    <w:rsid w:val="00FC094E"/>
    <w:rsid w:val="00FC0C0E"/>
    <w:rsid w:val="00FC1588"/>
    <w:rsid w:val="00FC4A14"/>
    <w:rsid w:val="00FC533F"/>
    <w:rsid w:val="00FC5BC9"/>
    <w:rsid w:val="00FC64BB"/>
    <w:rsid w:val="00FD096E"/>
    <w:rsid w:val="00FD2328"/>
    <w:rsid w:val="00FD42A9"/>
    <w:rsid w:val="00FD48CA"/>
    <w:rsid w:val="00FD5910"/>
    <w:rsid w:val="00FD5A92"/>
    <w:rsid w:val="00FD5C0A"/>
    <w:rsid w:val="00FD6A7C"/>
    <w:rsid w:val="00FD6D2A"/>
    <w:rsid w:val="00FD6DE9"/>
    <w:rsid w:val="00FD71C1"/>
    <w:rsid w:val="00FE1710"/>
    <w:rsid w:val="00FE307B"/>
    <w:rsid w:val="00FE65DC"/>
    <w:rsid w:val="00FE745B"/>
    <w:rsid w:val="00FE7537"/>
    <w:rsid w:val="00FF021A"/>
    <w:rsid w:val="00FF1AB3"/>
    <w:rsid w:val="00FF1B89"/>
    <w:rsid w:val="00FF39EC"/>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30625BCF-B4F7-446C-A868-3FC8FCF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pa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2500</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906</cp:revision>
  <dcterms:created xsi:type="dcterms:W3CDTF">2020-04-03T06:13:00Z</dcterms:created>
  <dcterms:modified xsi:type="dcterms:W3CDTF">2024-04-11T14:41:00Z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